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6A91" w14:textId="78687439" w:rsidR="00A42507" w:rsidRDefault="00D17B81" w:rsidP="00A42507">
      <w:pPr>
        <w:jc w:val="center"/>
      </w:pPr>
      <w:r>
        <w:rPr>
          <w:noProof/>
        </w:rPr>
        <w:drawing>
          <wp:inline distT="0" distB="0" distL="0" distR="0" wp14:anchorId="56495E80" wp14:editId="7D166EE9">
            <wp:extent cx="1657350" cy="1325880"/>
            <wp:effectExtent l="0" t="0" r="0" b="7620"/>
            <wp:docPr id="1936033221" name="Picture 1" descr="A logo with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33221" name="Picture 1" descr="A logo with a crow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573" cy="1326058"/>
                    </a:xfrm>
                    <a:prstGeom prst="rect">
                      <a:avLst/>
                    </a:prstGeom>
                  </pic:spPr>
                </pic:pic>
              </a:graphicData>
            </a:graphic>
          </wp:inline>
        </w:drawing>
      </w:r>
    </w:p>
    <w:p w14:paraId="6280AA69" w14:textId="77777777" w:rsidR="00D17B81" w:rsidRDefault="00D17B81" w:rsidP="00A42507">
      <w:pPr>
        <w:jc w:val="center"/>
        <w:rPr>
          <w:rFonts w:ascii="Gill Sans MT" w:hAnsi="Gill Sans MT"/>
          <w:b/>
          <w:bCs/>
          <w:sz w:val="32"/>
          <w:szCs w:val="32"/>
        </w:rPr>
      </w:pPr>
    </w:p>
    <w:p w14:paraId="6E9BF625" w14:textId="257CC642" w:rsidR="00A42507" w:rsidRPr="00103320" w:rsidRDefault="00F3357B" w:rsidP="00A42507">
      <w:pPr>
        <w:jc w:val="center"/>
        <w:rPr>
          <w:rFonts w:ascii="Gill Sans Nova Medium" w:hAnsi="Gill Sans Nova Medium"/>
          <w:b/>
          <w:bCs/>
          <w:sz w:val="32"/>
          <w:szCs w:val="32"/>
        </w:rPr>
      </w:pPr>
      <w:r>
        <w:rPr>
          <w:rFonts w:ascii="Gill Sans Nova Medium" w:hAnsi="Gill Sans Nova Medium"/>
          <w:b/>
          <w:bCs/>
          <w:sz w:val="32"/>
          <w:szCs w:val="32"/>
        </w:rPr>
        <w:t xml:space="preserve">Senior </w:t>
      </w:r>
      <w:r w:rsidR="00E12EAA">
        <w:rPr>
          <w:rFonts w:ascii="Gill Sans Nova Medium" w:hAnsi="Gill Sans Nova Medium"/>
          <w:b/>
          <w:bCs/>
          <w:sz w:val="32"/>
          <w:szCs w:val="32"/>
        </w:rPr>
        <w:t>Gardener</w:t>
      </w:r>
    </w:p>
    <w:p w14:paraId="703ECF7E" w14:textId="77777777" w:rsidR="00A42507" w:rsidRPr="00103320" w:rsidRDefault="00A42507" w:rsidP="00A42507">
      <w:pPr>
        <w:rPr>
          <w:rFonts w:ascii="Gill Sans Nova Medium" w:hAnsi="Gill Sans Nova Medium"/>
        </w:rPr>
      </w:pPr>
    </w:p>
    <w:p w14:paraId="34AAFDC0" w14:textId="061E9072" w:rsidR="00A42507" w:rsidRPr="00103320" w:rsidRDefault="00A42507" w:rsidP="00A42507">
      <w:pPr>
        <w:rPr>
          <w:rFonts w:ascii="Gill Sans Nova Medium" w:hAnsi="Gill Sans Nova Medium"/>
        </w:rPr>
      </w:pPr>
      <w:r w:rsidRPr="00103320">
        <w:rPr>
          <w:rFonts w:ascii="Gill Sans Nova Medium" w:hAnsi="Gill Sans Nova Medium"/>
        </w:rPr>
        <w:t>Reporting to:</w:t>
      </w:r>
      <w:r w:rsidRPr="00103320">
        <w:rPr>
          <w:rFonts w:ascii="Gill Sans Nova Medium" w:hAnsi="Gill Sans Nova Medium"/>
        </w:rPr>
        <w:tab/>
      </w:r>
      <w:r w:rsidRPr="00103320">
        <w:rPr>
          <w:rFonts w:ascii="Gill Sans Nova Medium" w:hAnsi="Gill Sans Nova Medium"/>
        </w:rPr>
        <w:tab/>
      </w:r>
      <w:r w:rsidRPr="00103320">
        <w:rPr>
          <w:rFonts w:ascii="Gill Sans Nova Medium" w:hAnsi="Gill Sans Nova Medium"/>
        </w:rPr>
        <w:tab/>
      </w:r>
      <w:r w:rsidRPr="00103320">
        <w:rPr>
          <w:rFonts w:ascii="Gill Sans Nova Medium" w:hAnsi="Gill Sans Nova Medium"/>
        </w:rPr>
        <w:tab/>
      </w:r>
      <w:r w:rsidR="00E12EAA">
        <w:rPr>
          <w:rFonts w:ascii="Gill Sans Nova Medium" w:hAnsi="Gill Sans Nova Medium"/>
        </w:rPr>
        <w:t>Head Gardener</w:t>
      </w:r>
      <w:r w:rsidR="009D2FD1">
        <w:rPr>
          <w:rFonts w:ascii="Gill Sans Nova Medium" w:hAnsi="Gill Sans Nova Medium"/>
        </w:rPr>
        <w:tab/>
      </w:r>
    </w:p>
    <w:p w14:paraId="7DE93CED" w14:textId="45AB50BD" w:rsidR="00A42507" w:rsidRPr="00103320" w:rsidRDefault="00A42507" w:rsidP="00A42507">
      <w:pPr>
        <w:rPr>
          <w:rFonts w:ascii="Gill Sans Nova Medium" w:hAnsi="Gill Sans Nova Medium"/>
        </w:rPr>
      </w:pPr>
      <w:r w:rsidRPr="00103320">
        <w:rPr>
          <w:rFonts w:ascii="Gill Sans Nova Medium" w:hAnsi="Gill Sans Nova Medium"/>
        </w:rPr>
        <w:tab/>
      </w:r>
      <w:r w:rsidRPr="00103320">
        <w:rPr>
          <w:rFonts w:ascii="Gill Sans Nova Medium" w:hAnsi="Gill Sans Nova Medium"/>
        </w:rPr>
        <w:tab/>
      </w:r>
      <w:r w:rsidRPr="00103320">
        <w:rPr>
          <w:rFonts w:ascii="Gill Sans Nova Medium" w:hAnsi="Gill Sans Nova Medium"/>
        </w:rPr>
        <w:tab/>
      </w:r>
      <w:r w:rsidRPr="00103320">
        <w:rPr>
          <w:rFonts w:ascii="Gill Sans Nova Medium" w:hAnsi="Gill Sans Nova Medium"/>
        </w:rPr>
        <w:tab/>
      </w:r>
      <w:r w:rsidRPr="00103320">
        <w:rPr>
          <w:rFonts w:ascii="Gill Sans Nova Medium" w:hAnsi="Gill Sans Nova Medium"/>
        </w:rPr>
        <w:tab/>
      </w:r>
    </w:p>
    <w:p w14:paraId="30F623B0" w14:textId="2970EA02" w:rsidR="00A42507" w:rsidRPr="00103320" w:rsidRDefault="00A42507" w:rsidP="001C3B5D">
      <w:pPr>
        <w:rPr>
          <w:rFonts w:ascii="Gill Sans Nova Medium" w:hAnsi="Gill Sans Nova Medium"/>
        </w:rPr>
      </w:pPr>
      <w:r w:rsidRPr="00103320">
        <w:rPr>
          <w:rFonts w:ascii="Gill Sans Nova Medium" w:hAnsi="Gill Sans Nova Medium"/>
        </w:rPr>
        <w:t>Working with:</w:t>
      </w:r>
      <w:r w:rsidRPr="00103320">
        <w:rPr>
          <w:rFonts w:ascii="Gill Sans Nova Medium" w:hAnsi="Gill Sans Nova Medium"/>
        </w:rPr>
        <w:tab/>
      </w:r>
      <w:r w:rsidRPr="00103320">
        <w:rPr>
          <w:rFonts w:ascii="Gill Sans Nova Medium" w:hAnsi="Gill Sans Nova Medium"/>
        </w:rPr>
        <w:tab/>
      </w:r>
      <w:r w:rsidRPr="00103320">
        <w:rPr>
          <w:rFonts w:ascii="Gill Sans Nova Medium" w:hAnsi="Gill Sans Nova Medium"/>
        </w:rPr>
        <w:tab/>
      </w:r>
      <w:r w:rsidRPr="00103320">
        <w:rPr>
          <w:rFonts w:ascii="Gill Sans Nova Medium" w:hAnsi="Gill Sans Nova Medium"/>
        </w:rPr>
        <w:tab/>
      </w:r>
      <w:r w:rsidR="00E12EAA">
        <w:rPr>
          <w:rFonts w:ascii="Gill Sans Nova Medium" w:hAnsi="Gill Sans Nova Medium"/>
        </w:rPr>
        <w:t>Garden</w:t>
      </w:r>
      <w:r w:rsidR="001C3B5D">
        <w:rPr>
          <w:rFonts w:ascii="Gill Sans Nova Medium" w:hAnsi="Gill Sans Nova Medium"/>
        </w:rPr>
        <w:t xml:space="preserve"> team</w:t>
      </w:r>
      <w:r w:rsidR="00E12EAA">
        <w:rPr>
          <w:rFonts w:ascii="Gill Sans Nova Medium" w:hAnsi="Gill Sans Nova Medium"/>
        </w:rPr>
        <w:t xml:space="preserve"> (staff &amp; volunteers)</w:t>
      </w:r>
    </w:p>
    <w:p w14:paraId="0D338994" w14:textId="6B95F4E3" w:rsidR="001C3B5D" w:rsidRDefault="001C3B5D" w:rsidP="00103320">
      <w:pPr>
        <w:ind w:left="2880" w:firstLine="720"/>
        <w:rPr>
          <w:rFonts w:ascii="Gill Sans Nova Medium" w:hAnsi="Gill Sans Nova Medium"/>
        </w:rPr>
      </w:pPr>
      <w:r>
        <w:rPr>
          <w:rFonts w:ascii="Gill Sans Nova Medium" w:hAnsi="Gill Sans Nova Medium"/>
        </w:rPr>
        <w:t>Visitors to the Castle &amp; Gardens</w:t>
      </w:r>
    </w:p>
    <w:p w14:paraId="61B74581" w14:textId="048F6C1F" w:rsidR="00A42507" w:rsidRPr="00103320" w:rsidRDefault="00103320" w:rsidP="00103320">
      <w:pPr>
        <w:ind w:left="2880" w:firstLine="720"/>
        <w:rPr>
          <w:rFonts w:ascii="Gill Sans Nova Medium" w:hAnsi="Gill Sans Nova Medium"/>
        </w:rPr>
      </w:pPr>
      <w:r>
        <w:rPr>
          <w:rFonts w:ascii="Gill Sans Nova Medium" w:hAnsi="Gill Sans Nova Medium"/>
        </w:rPr>
        <w:t>Other staff &amp; volunteers</w:t>
      </w:r>
    </w:p>
    <w:p w14:paraId="10B7DA20" w14:textId="1F1BD193" w:rsidR="00A42507" w:rsidRPr="00103320" w:rsidRDefault="00A42507" w:rsidP="00A42507">
      <w:pPr>
        <w:rPr>
          <w:rFonts w:ascii="Gill Sans Nova Medium" w:hAnsi="Gill Sans Nova Medium"/>
        </w:rPr>
      </w:pPr>
      <w:r w:rsidRPr="00103320">
        <w:rPr>
          <w:rFonts w:ascii="Gill Sans Nova Medium" w:hAnsi="Gill Sans Nova Medium"/>
        </w:rPr>
        <w:tab/>
      </w:r>
      <w:r w:rsidRPr="00103320">
        <w:rPr>
          <w:rFonts w:ascii="Gill Sans Nova Medium" w:hAnsi="Gill Sans Nova Medium"/>
        </w:rPr>
        <w:tab/>
      </w:r>
    </w:p>
    <w:p w14:paraId="0A9ACF3E" w14:textId="77777777" w:rsidR="00A42507" w:rsidRPr="00E9527E" w:rsidRDefault="00A42507" w:rsidP="00A42507">
      <w:pPr>
        <w:rPr>
          <w:rFonts w:ascii="Gill Sans Nova Medium" w:hAnsi="Gill Sans Nova Medium"/>
          <w:b/>
          <w:bCs/>
        </w:rPr>
      </w:pPr>
      <w:r w:rsidRPr="00E9527E">
        <w:rPr>
          <w:rFonts w:ascii="Gill Sans Nova Medium" w:hAnsi="Gill Sans Nova Medium"/>
          <w:b/>
          <w:bCs/>
        </w:rPr>
        <w:t>Sudeley Castle &amp; Gardens</w:t>
      </w:r>
    </w:p>
    <w:p w14:paraId="312D1918" w14:textId="672D3B99" w:rsidR="00A42507" w:rsidRPr="00E9527E" w:rsidRDefault="007949DE" w:rsidP="00A42507">
      <w:pPr>
        <w:rPr>
          <w:rFonts w:ascii="Gill Sans Nova Medium" w:eastAsiaTheme="minorHAnsi" w:hAnsi="Gill Sans Nova Medium" w:cs="Sora-Light"/>
          <w:lang w:eastAsia="en-US"/>
          <w14:ligatures w14:val="standardContextual"/>
        </w:rPr>
      </w:pPr>
      <w:r w:rsidRPr="00E9527E">
        <w:rPr>
          <w:rFonts w:ascii="Gill Sans Nova Medium" w:eastAsiaTheme="minorHAnsi" w:hAnsi="Gill Sans Nova Medium" w:cs="Sora-Light"/>
          <w:lang w:eastAsia="en-US"/>
          <w14:ligatures w14:val="standardContextual"/>
        </w:rPr>
        <w:t>Sudeley Castle is the home of Elizabeth, Lady Ashcombe, and the Dent-Brocklehurst family. With a royal history spanning over 1,000 years, the castle has passed in and out of royal ownership and is the only private castle in England to have a queen — Katherine Parr, Henry VIII’s sixth and final wife — buried within its grounds. Katherine lived and died at Sudeley and her tomb rests in the beautiful 15th-century church nestled within the gardens. The castle and gardens are currently open to the public from March through to November.</w:t>
      </w:r>
    </w:p>
    <w:p w14:paraId="5AC41C4C" w14:textId="77777777" w:rsidR="007949DE" w:rsidRPr="00E9527E" w:rsidRDefault="007949DE" w:rsidP="00A42507">
      <w:pPr>
        <w:rPr>
          <w:rFonts w:ascii="Gill Sans Nova Medium" w:hAnsi="Gill Sans Nova Medium"/>
        </w:rPr>
      </w:pPr>
    </w:p>
    <w:p w14:paraId="364B881F" w14:textId="59CE3B99" w:rsidR="00A42507" w:rsidRPr="00E9527E" w:rsidRDefault="00E73C98" w:rsidP="00A42507">
      <w:pPr>
        <w:rPr>
          <w:rFonts w:ascii="Gill Sans Nova Medium" w:hAnsi="Gill Sans Nova Medium"/>
          <w:b/>
          <w:bCs/>
        </w:rPr>
      </w:pPr>
      <w:r w:rsidRPr="00E9527E">
        <w:rPr>
          <w:rFonts w:ascii="Gill Sans Nova Medium" w:hAnsi="Gill Sans Nova Medium"/>
          <w:b/>
          <w:bCs/>
        </w:rPr>
        <w:t>Role</w:t>
      </w:r>
      <w:r w:rsidR="00A42507" w:rsidRPr="00E9527E">
        <w:rPr>
          <w:rFonts w:ascii="Gill Sans Nova Medium" w:hAnsi="Gill Sans Nova Medium"/>
          <w:b/>
          <w:bCs/>
        </w:rPr>
        <w:t xml:space="preserve"> Purpose</w:t>
      </w:r>
    </w:p>
    <w:p w14:paraId="4C87E614" w14:textId="67D29116" w:rsidR="00A42507" w:rsidRPr="00E9527E" w:rsidRDefault="004D729B" w:rsidP="00A42507">
      <w:pPr>
        <w:jc w:val="both"/>
        <w:rPr>
          <w:rFonts w:ascii="Gill Sans Nova Medium" w:hAnsi="Gill Sans Nova Medium" w:cstheme="minorBidi"/>
        </w:rPr>
      </w:pPr>
      <w:r w:rsidRPr="004D729B">
        <w:rPr>
          <w:rFonts w:ascii="Gill Sans Nova Medium" w:hAnsi="Gill Sans Nova Medium"/>
        </w:rPr>
        <w:t xml:space="preserve">To undertake a range of </w:t>
      </w:r>
      <w:r w:rsidR="0016152F">
        <w:rPr>
          <w:rFonts w:ascii="Gill Sans Nova Medium" w:hAnsi="Gill Sans Nova Medium"/>
        </w:rPr>
        <w:t xml:space="preserve">horticultural </w:t>
      </w:r>
      <w:r w:rsidRPr="004D729B">
        <w:rPr>
          <w:rFonts w:ascii="Gill Sans Nova Medium" w:hAnsi="Gill Sans Nova Medium"/>
        </w:rPr>
        <w:t>tasks to assist in the maintenance and development of Sudeley Castle Gardens to the highest possible standard.</w:t>
      </w:r>
      <w:r w:rsidR="00CD63E9">
        <w:rPr>
          <w:rFonts w:ascii="Gill Sans Nova Medium" w:hAnsi="Gill Sans Nova Medium"/>
        </w:rPr>
        <w:t xml:space="preserve">  To deputise for the </w:t>
      </w:r>
      <w:r w:rsidR="00972885">
        <w:rPr>
          <w:rFonts w:ascii="Gill Sans Nova Medium" w:hAnsi="Gill Sans Nova Medium"/>
        </w:rPr>
        <w:t xml:space="preserve">Head Gardener </w:t>
      </w:r>
      <w:r w:rsidR="005173CF">
        <w:rPr>
          <w:rFonts w:ascii="Gill Sans Nova Medium" w:hAnsi="Gill Sans Nova Medium"/>
        </w:rPr>
        <w:t xml:space="preserve">and be responsible for </w:t>
      </w:r>
      <w:r w:rsidR="006A711A">
        <w:rPr>
          <w:rFonts w:ascii="Gill Sans Nova Medium" w:hAnsi="Gill Sans Nova Medium"/>
        </w:rPr>
        <w:t xml:space="preserve">specific </w:t>
      </w:r>
      <w:r w:rsidR="00A04ADF">
        <w:rPr>
          <w:rFonts w:ascii="Gill Sans Nova Medium" w:hAnsi="Gill Sans Nova Medium"/>
        </w:rPr>
        <w:t>duties a</w:t>
      </w:r>
      <w:r w:rsidR="00F06B5B">
        <w:rPr>
          <w:rFonts w:ascii="Gill Sans Nova Medium" w:hAnsi="Gill Sans Nova Medium"/>
        </w:rPr>
        <w:t>nd garden areas/projects</w:t>
      </w:r>
      <w:r w:rsidR="00372FB6">
        <w:rPr>
          <w:rFonts w:ascii="Gill Sans Nova Medium" w:hAnsi="Gill Sans Nova Medium"/>
        </w:rPr>
        <w:t>, including managing the team of volunteer gardeners</w:t>
      </w:r>
      <w:r w:rsidR="00F06B5B">
        <w:rPr>
          <w:rFonts w:ascii="Gill Sans Nova Medium" w:hAnsi="Gill Sans Nova Medium"/>
        </w:rPr>
        <w:t xml:space="preserve"> and overseeing the </w:t>
      </w:r>
      <w:r w:rsidR="00481BD6">
        <w:rPr>
          <w:rFonts w:ascii="Gill Sans Nova Medium" w:hAnsi="Gill Sans Nova Medium"/>
        </w:rPr>
        <w:t xml:space="preserve">maintenance and development of the </w:t>
      </w:r>
      <w:r w:rsidR="00F06B5B">
        <w:rPr>
          <w:rFonts w:ascii="Gill Sans Nova Medium" w:hAnsi="Gill Sans Nova Medium"/>
        </w:rPr>
        <w:t>holiday cottage gardens.</w:t>
      </w:r>
    </w:p>
    <w:p w14:paraId="68C2E3CB" w14:textId="77777777" w:rsidR="00A42507" w:rsidRPr="00E9527E" w:rsidRDefault="00A42507" w:rsidP="00A42507">
      <w:pPr>
        <w:rPr>
          <w:rFonts w:ascii="Gill Sans Nova Medium" w:hAnsi="Gill Sans Nova Medium"/>
        </w:rPr>
      </w:pPr>
    </w:p>
    <w:p w14:paraId="7BEE7F2F" w14:textId="7373EFEF" w:rsidR="00A42507" w:rsidRPr="00E9527E" w:rsidRDefault="00A42507" w:rsidP="00A42507">
      <w:pPr>
        <w:rPr>
          <w:rFonts w:ascii="Gill Sans Nova Medium" w:hAnsi="Gill Sans Nova Medium"/>
          <w:b/>
          <w:bCs/>
        </w:rPr>
      </w:pPr>
      <w:r w:rsidRPr="00E9527E">
        <w:rPr>
          <w:rFonts w:ascii="Gill Sans Nova Medium" w:hAnsi="Gill Sans Nova Medium"/>
          <w:b/>
          <w:bCs/>
        </w:rPr>
        <w:t>Key Responsibilities</w:t>
      </w:r>
    </w:p>
    <w:p w14:paraId="39C59F45" w14:textId="1406C2CB" w:rsidR="009374C4" w:rsidRPr="009374C4" w:rsidRDefault="009374C4" w:rsidP="009374C4">
      <w:pPr>
        <w:pStyle w:val="ListParagraph"/>
        <w:numPr>
          <w:ilvl w:val="0"/>
          <w:numId w:val="6"/>
        </w:numPr>
        <w:spacing w:line="300" w:lineRule="atLeast"/>
        <w:jc w:val="both"/>
        <w:rPr>
          <w:rFonts w:ascii="Gill Sans Nova Medium" w:hAnsi="Gill Sans Nova Medium"/>
          <w:sz w:val="24"/>
          <w:szCs w:val="24"/>
        </w:rPr>
      </w:pPr>
      <w:r>
        <w:rPr>
          <w:rFonts w:ascii="Gill Sans Nova Medium" w:hAnsi="Gill Sans Nova Medium"/>
          <w:sz w:val="24"/>
          <w:szCs w:val="24"/>
        </w:rPr>
        <w:t xml:space="preserve">To </w:t>
      </w:r>
      <w:r w:rsidRPr="009374C4">
        <w:rPr>
          <w:rFonts w:ascii="Gill Sans Nova Medium" w:hAnsi="Gill Sans Nova Medium"/>
          <w:sz w:val="24"/>
          <w:szCs w:val="24"/>
        </w:rPr>
        <w:t>undertake practical garden tasks in relation to the maintenance of various garden features and areas, including herbaceous plantings, roses, formal and informal hedges,</w:t>
      </w:r>
      <w:r w:rsidR="000E3AD8">
        <w:rPr>
          <w:rFonts w:ascii="Gill Sans Nova Medium" w:hAnsi="Gill Sans Nova Medium"/>
          <w:sz w:val="24"/>
          <w:szCs w:val="24"/>
        </w:rPr>
        <w:t xml:space="preserve"> to include </w:t>
      </w:r>
      <w:r w:rsidRPr="009374C4">
        <w:rPr>
          <w:rFonts w:ascii="Gill Sans Nova Medium" w:hAnsi="Gill Sans Nova Medium"/>
          <w:sz w:val="24"/>
          <w:szCs w:val="24"/>
        </w:rPr>
        <w:t>lawn maintenance and lawn mowing</w:t>
      </w:r>
      <w:r w:rsidR="00A519EF">
        <w:rPr>
          <w:rFonts w:ascii="Gill Sans Nova Medium" w:hAnsi="Gill Sans Nova Medium"/>
          <w:sz w:val="24"/>
          <w:szCs w:val="24"/>
        </w:rPr>
        <w:t>, weeding, strimming, hedge cutting, planting, pruning, watering and leaf clearance.</w:t>
      </w:r>
    </w:p>
    <w:p w14:paraId="06ED29E1" w14:textId="3DC94087" w:rsidR="000E3AD8" w:rsidRDefault="000E3AD8" w:rsidP="009374C4">
      <w:pPr>
        <w:pStyle w:val="ListParagraph"/>
        <w:numPr>
          <w:ilvl w:val="0"/>
          <w:numId w:val="6"/>
        </w:numPr>
        <w:spacing w:line="300" w:lineRule="atLeast"/>
        <w:jc w:val="both"/>
        <w:rPr>
          <w:rFonts w:ascii="Gill Sans Nova Medium" w:hAnsi="Gill Sans Nova Medium"/>
          <w:sz w:val="24"/>
          <w:szCs w:val="24"/>
        </w:rPr>
      </w:pPr>
      <w:r>
        <w:rPr>
          <w:rFonts w:ascii="Gill Sans Nova Medium" w:hAnsi="Gill Sans Nova Medium"/>
          <w:sz w:val="24"/>
          <w:szCs w:val="24"/>
        </w:rPr>
        <w:t xml:space="preserve">To </w:t>
      </w:r>
      <w:r w:rsidR="00B711A7">
        <w:rPr>
          <w:rFonts w:ascii="Gill Sans Nova Medium" w:hAnsi="Gill Sans Nova Medium"/>
          <w:sz w:val="24"/>
          <w:szCs w:val="24"/>
        </w:rPr>
        <w:t>undertake</w:t>
      </w:r>
      <w:r>
        <w:rPr>
          <w:rFonts w:ascii="Gill Sans Nova Medium" w:hAnsi="Gill Sans Nova Medium"/>
          <w:sz w:val="24"/>
          <w:szCs w:val="24"/>
        </w:rPr>
        <w:t xml:space="preserve"> landscape maintenance in the grounds, including paths, hedges, drives, walls, fences and woodland.</w:t>
      </w:r>
    </w:p>
    <w:p w14:paraId="00B248B6" w14:textId="77777777" w:rsidR="00062A6A" w:rsidRDefault="00062A6A" w:rsidP="008239AD">
      <w:pPr>
        <w:pStyle w:val="ListParagraph"/>
        <w:numPr>
          <w:ilvl w:val="0"/>
          <w:numId w:val="6"/>
        </w:numPr>
        <w:spacing w:line="300" w:lineRule="atLeast"/>
        <w:jc w:val="both"/>
        <w:rPr>
          <w:rFonts w:ascii="Gill Sans Nova Medium" w:hAnsi="Gill Sans Nova Medium"/>
          <w:sz w:val="24"/>
          <w:szCs w:val="24"/>
        </w:rPr>
      </w:pPr>
      <w:r w:rsidRPr="00062A6A">
        <w:rPr>
          <w:rFonts w:ascii="Gill Sans Nova Medium" w:hAnsi="Gill Sans Nova Medium"/>
          <w:sz w:val="24"/>
          <w:szCs w:val="24"/>
        </w:rPr>
        <w:t>To take responsibility for the maintenance and development of specific garden areas and/or projects as required by, and agreed with, the head gardener.</w:t>
      </w:r>
    </w:p>
    <w:p w14:paraId="40FF9E3B" w14:textId="6BCC4783" w:rsidR="008239AD" w:rsidRPr="009374C4" w:rsidRDefault="008239AD" w:rsidP="008239AD">
      <w:pPr>
        <w:pStyle w:val="ListParagraph"/>
        <w:numPr>
          <w:ilvl w:val="0"/>
          <w:numId w:val="6"/>
        </w:numPr>
        <w:spacing w:line="300" w:lineRule="atLeast"/>
        <w:jc w:val="both"/>
        <w:rPr>
          <w:rFonts w:ascii="Gill Sans Nova Medium" w:hAnsi="Gill Sans Nova Medium"/>
          <w:sz w:val="24"/>
          <w:szCs w:val="24"/>
        </w:rPr>
      </w:pPr>
      <w:r w:rsidRPr="009374C4">
        <w:rPr>
          <w:rFonts w:ascii="Gill Sans Nova Medium" w:hAnsi="Gill Sans Nova Medium"/>
          <w:sz w:val="24"/>
          <w:szCs w:val="24"/>
        </w:rPr>
        <w:t xml:space="preserve">To </w:t>
      </w:r>
      <w:r>
        <w:rPr>
          <w:rFonts w:ascii="Gill Sans Nova Medium" w:hAnsi="Gill Sans Nova Medium"/>
          <w:sz w:val="24"/>
          <w:szCs w:val="24"/>
        </w:rPr>
        <w:t xml:space="preserve">manage </w:t>
      </w:r>
      <w:r w:rsidR="00CF7CE8">
        <w:rPr>
          <w:rFonts w:ascii="Gill Sans Nova Medium" w:hAnsi="Gill Sans Nova Medium"/>
          <w:sz w:val="24"/>
          <w:szCs w:val="24"/>
        </w:rPr>
        <w:t xml:space="preserve">and develop </w:t>
      </w:r>
      <w:r>
        <w:rPr>
          <w:rFonts w:ascii="Gill Sans Nova Medium" w:hAnsi="Gill Sans Nova Medium"/>
          <w:sz w:val="24"/>
          <w:szCs w:val="24"/>
        </w:rPr>
        <w:t>the team of</w:t>
      </w:r>
      <w:r w:rsidRPr="009374C4">
        <w:rPr>
          <w:rFonts w:ascii="Gill Sans Nova Medium" w:hAnsi="Gill Sans Nova Medium"/>
          <w:sz w:val="24"/>
          <w:szCs w:val="24"/>
        </w:rPr>
        <w:t xml:space="preserve"> volunteer</w:t>
      </w:r>
      <w:r>
        <w:rPr>
          <w:rFonts w:ascii="Gill Sans Nova Medium" w:hAnsi="Gill Sans Nova Medium"/>
          <w:sz w:val="24"/>
          <w:szCs w:val="24"/>
        </w:rPr>
        <w:t xml:space="preserve"> gardener</w:t>
      </w:r>
      <w:r w:rsidRPr="009374C4">
        <w:rPr>
          <w:rFonts w:ascii="Gill Sans Nova Medium" w:hAnsi="Gill Sans Nova Medium"/>
          <w:sz w:val="24"/>
          <w:szCs w:val="24"/>
        </w:rPr>
        <w:t>s.</w:t>
      </w:r>
    </w:p>
    <w:p w14:paraId="1DA227C2" w14:textId="51152898" w:rsidR="007B7342" w:rsidRDefault="007B7342" w:rsidP="007B7342">
      <w:pPr>
        <w:pStyle w:val="ListParagraph"/>
        <w:numPr>
          <w:ilvl w:val="0"/>
          <w:numId w:val="6"/>
        </w:numPr>
        <w:spacing w:after="0" w:line="300" w:lineRule="atLeast"/>
        <w:jc w:val="both"/>
        <w:rPr>
          <w:rFonts w:ascii="Gill Sans Nova Medium" w:hAnsi="Gill Sans Nova Medium"/>
          <w:sz w:val="24"/>
          <w:szCs w:val="24"/>
        </w:rPr>
      </w:pPr>
      <w:r>
        <w:rPr>
          <w:rFonts w:ascii="Gill Sans Nova Medium" w:hAnsi="Gill Sans Nova Medium"/>
          <w:sz w:val="24"/>
          <w:szCs w:val="24"/>
        </w:rPr>
        <w:t>To deputise for the Head Gardener as required and to assist with the planning of work schedules.</w:t>
      </w:r>
    </w:p>
    <w:p w14:paraId="7B83279C" w14:textId="27575CA3" w:rsidR="00B711A7" w:rsidRDefault="00B711A7" w:rsidP="009374C4">
      <w:pPr>
        <w:pStyle w:val="ListParagraph"/>
        <w:numPr>
          <w:ilvl w:val="0"/>
          <w:numId w:val="6"/>
        </w:numPr>
        <w:spacing w:line="300" w:lineRule="atLeast"/>
        <w:jc w:val="both"/>
        <w:rPr>
          <w:rFonts w:ascii="Gill Sans Nova Medium" w:hAnsi="Gill Sans Nova Medium"/>
          <w:sz w:val="24"/>
          <w:szCs w:val="24"/>
        </w:rPr>
      </w:pPr>
      <w:r w:rsidRPr="00B711A7">
        <w:rPr>
          <w:rFonts w:ascii="Gill Sans Nova Medium" w:hAnsi="Gill Sans Nova Medium"/>
          <w:sz w:val="24"/>
          <w:szCs w:val="24"/>
        </w:rPr>
        <w:t xml:space="preserve">To participate in garden events including </w:t>
      </w:r>
      <w:r>
        <w:rPr>
          <w:rFonts w:ascii="Gill Sans Nova Medium" w:hAnsi="Gill Sans Nova Medium"/>
          <w:sz w:val="24"/>
          <w:szCs w:val="24"/>
        </w:rPr>
        <w:t>leading</w:t>
      </w:r>
      <w:r w:rsidRPr="00B711A7">
        <w:rPr>
          <w:rFonts w:ascii="Gill Sans Nova Medium" w:hAnsi="Gill Sans Nova Medium"/>
          <w:sz w:val="24"/>
          <w:szCs w:val="24"/>
        </w:rPr>
        <w:t xml:space="preserve"> guided tours.</w:t>
      </w:r>
    </w:p>
    <w:p w14:paraId="47F27553" w14:textId="72E94EDB" w:rsidR="009374C4" w:rsidRPr="009374C4" w:rsidRDefault="00A519EF" w:rsidP="009374C4">
      <w:pPr>
        <w:pStyle w:val="ListParagraph"/>
        <w:numPr>
          <w:ilvl w:val="0"/>
          <w:numId w:val="6"/>
        </w:numPr>
        <w:spacing w:line="300" w:lineRule="atLeast"/>
        <w:jc w:val="both"/>
        <w:rPr>
          <w:rFonts w:ascii="Gill Sans Nova Medium" w:hAnsi="Gill Sans Nova Medium"/>
          <w:sz w:val="24"/>
          <w:szCs w:val="24"/>
        </w:rPr>
      </w:pPr>
      <w:r>
        <w:rPr>
          <w:rFonts w:ascii="Gill Sans Nova Medium" w:hAnsi="Gill Sans Nova Medium"/>
          <w:sz w:val="24"/>
          <w:szCs w:val="24"/>
        </w:rPr>
        <w:t xml:space="preserve">To safely use </w:t>
      </w:r>
      <w:r w:rsidR="009374C4" w:rsidRPr="009374C4">
        <w:rPr>
          <w:rFonts w:ascii="Gill Sans Nova Medium" w:hAnsi="Gill Sans Nova Medium"/>
          <w:sz w:val="24"/>
          <w:szCs w:val="24"/>
        </w:rPr>
        <w:t>appropriate powered equipment in relation to the maintenance of garden areas and features</w:t>
      </w:r>
      <w:r w:rsidR="005B68DA">
        <w:rPr>
          <w:rFonts w:ascii="Gill Sans Nova Medium" w:hAnsi="Gill Sans Nova Medium"/>
          <w:sz w:val="24"/>
          <w:szCs w:val="24"/>
        </w:rPr>
        <w:t>, including ride-on mower and tractor.</w:t>
      </w:r>
    </w:p>
    <w:p w14:paraId="7AF79AF6" w14:textId="1F9C8664" w:rsidR="009374C4" w:rsidRDefault="009374C4" w:rsidP="009374C4">
      <w:pPr>
        <w:pStyle w:val="ListParagraph"/>
        <w:numPr>
          <w:ilvl w:val="0"/>
          <w:numId w:val="6"/>
        </w:numPr>
        <w:spacing w:line="300" w:lineRule="atLeast"/>
        <w:jc w:val="both"/>
        <w:rPr>
          <w:rFonts w:ascii="Gill Sans Nova Medium" w:hAnsi="Gill Sans Nova Medium"/>
          <w:sz w:val="24"/>
          <w:szCs w:val="24"/>
        </w:rPr>
      </w:pPr>
      <w:r>
        <w:rPr>
          <w:rFonts w:ascii="Gill Sans Nova Medium" w:hAnsi="Gill Sans Nova Medium"/>
          <w:sz w:val="24"/>
          <w:szCs w:val="24"/>
        </w:rPr>
        <w:lastRenderedPageBreak/>
        <w:t>T</w:t>
      </w:r>
      <w:r w:rsidRPr="009374C4">
        <w:rPr>
          <w:rFonts w:ascii="Gill Sans Nova Medium" w:hAnsi="Gill Sans Nova Medium"/>
          <w:sz w:val="24"/>
          <w:szCs w:val="24"/>
        </w:rPr>
        <w:t>o participate in the control of weeds, pests and diseases using cultural and chemical control methods.</w:t>
      </w:r>
    </w:p>
    <w:p w14:paraId="2805B0C4" w14:textId="306F587A" w:rsidR="00513C52" w:rsidRPr="009374C4" w:rsidRDefault="00513C52" w:rsidP="009374C4">
      <w:pPr>
        <w:pStyle w:val="ListParagraph"/>
        <w:numPr>
          <w:ilvl w:val="0"/>
          <w:numId w:val="6"/>
        </w:numPr>
        <w:spacing w:line="300" w:lineRule="atLeast"/>
        <w:jc w:val="both"/>
        <w:rPr>
          <w:rFonts w:ascii="Gill Sans Nova Medium" w:hAnsi="Gill Sans Nova Medium"/>
          <w:sz w:val="24"/>
          <w:szCs w:val="24"/>
        </w:rPr>
      </w:pPr>
      <w:r>
        <w:rPr>
          <w:rFonts w:ascii="Gill Sans Nova Medium" w:hAnsi="Gill Sans Nova Medium"/>
          <w:sz w:val="24"/>
          <w:szCs w:val="24"/>
        </w:rPr>
        <w:t xml:space="preserve">To support the smooth operation of the site as a heritage visitor attraction. </w:t>
      </w:r>
    </w:p>
    <w:p w14:paraId="6D677E8B" w14:textId="13BEB75D" w:rsidR="00F27155" w:rsidRDefault="009374C4" w:rsidP="009374C4">
      <w:pPr>
        <w:pStyle w:val="ListParagraph"/>
        <w:numPr>
          <w:ilvl w:val="0"/>
          <w:numId w:val="6"/>
        </w:numPr>
        <w:spacing w:after="0" w:line="300" w:lineRule="atLeast"/>
        <w:jc w:val="both"/>
        <w:rPr>
          <w:rFonts w:ascii="Gill Sans Nova Medium" w:hAnsi="Gill Sans Nova Medium"/>
          <w:sz w:val="24"/>
          <w:szCs w:val="24"/>
        </w:rPr>
      </w:pPr>
      <w:r w:rsidRPr="009374C4">
        <w:rPr>
          <w:rFonts w:ascii="Gill Sans Nova Medium" w:hAnsi="Gill Sans Nova Medium"/>
          <w:sz w:val="24"/>
          <w:szCs w:val="24"/>
        </w:rPr>
        <w:t>To maintain good relations with visitors and other members of staff including volunteers.</w:t>
      </w:r>
    </w:p>
    <w:p w14:paraId="0E2176DC" w14:textId="73A30682" w:rsidR="00F84F95" w:rsidRPr="00F84F95" w:rsidRDefault="00F84F95" w:rsidP="00932256">
      <w:pPr>
        <w:pStyle w:val="ListParagraph"/>
        <w:numPr>
          <w:ilvl w:val="0"/>
          <w:numId w:val="6"/>
        </w:numPr>
        <w:spacing w:after="0" w:line="300" w:lineRule="atLeast"/>
        <w:jc w:val="both"/>
        <w:rPr>
          <w:rFonts w:ascii="Gill Sans Nova Medium" w:hAnsi="Gill Sans Nova Medium"/>
          <w:sz w:val="24"/>
          <w:szCs w:val="24"/>
        </w:rPr>
      </w:pPr>
      <w:r w:rsidRPr="00F84F95">
        <w:rPr>
          <w:rFonts w:ascii="Gill Sans Nova Medium" w:hAnsi="Gill Sans Nova Medium"/>
          <w:sz w:val="24"/>
          <w:szCs w:val="24"/>
        </w:rPr>
        <w:t>Undertake any other reasonable task commensurate with the scope of the role.</w:t>
      </w:r>
    </w:p>
    <w:p w14:paraId="44DEC546" w14:textId="77777777" w:rsidR="00F84F95" w:rsidRPr="00F84F95" w:rsidRDefault="00F84F95" w:rsidP="00F84F95">
      <w:pPr>
        <w:pStyle w:val="ListParagraph"/>
        <w:numPr>
          <w:ilvl w:val="0"/>
          <w:numId w:val="5"/>
        </w:numPr>
        <w:spacing w:line="300" w:lineRule="atLeast"/>
        <w:jc w:val="both"/>
        <w:rPr>
          <w:rFonts w:ascii="Gill Sans Nova Medium" w:hAnsi="Gill Sans Nova Medium"/>
          <w:sz w:val="24"/>
          <w:szCs w:val="24"/>
        </w:rPr>
      </w:pPr>
      <w:r w:rsidRPr="00F84F95">
        <w:rPr>
          <w:rFonts w:ascii="Gill Sans Nova Medium" w:hAnsi="Gill Sans Nova Medium"/>
          <w:sz w:val="24"/>
          <w:szCs w:val="24"/>
        </w:rPr>
        <w:t>Take reasonable care for the health and safety of themselves and others who may be affected by their acts or omissions at work.</w:t>
      </w:r>
    </w:p>
    <w:p w14:paraId="4B51A8ED" w14:textId="762E8BBF" w:rsidR="00F84F95" w:rsidRPr="00E9527E" w:rsidRDefault="00F84F95" w:rsidP="00F84F95">
      <w:pPr>
        <w:pStyle w:val="ListParagraph"/>
        <w:numPr>
          <w:ilvl w:val="0"/>
          <w:numId w:val="5"/>
        </w:numPr>
        <w:spacing w:after="0" w:line="300" w:lineRule="atLeast"/>
        <w:jc w:val="both"/>
        <w:rPr>
          <w:rFonts w:ascii="Gill Sans Nova Medium" w:hAnsi="Gill Sans Nova Medium"/>
          <w:sz w:val="24"/>
          <w:szCs w:val="24"/>
        </w:rPr>
      </w:pPr>
      <w:r w:rsidRPr="00F84F95">
        <w:rPr>
          <w:rFonts w:ascii="Gill Sans Nova Medium" w:hAnsi="Gill Sans Nova Medium"/>
          <w:sz w:val="24"/>
          <w:szCs w:val="24"/>
        </w:rPr>
        <w:t>In addition</w:t>
      </w:r>
      <w:r>
        <w:rPr>
          <w:rFonts w:ascii="Gill Sans Nova Medium" w:hAnsi="Gill Sans Nova Medium"/>
          <w:sz w:val="24"/>
          <w:szCs w:val="24"/>
        </w:rPr>
        <w:t>,</w:t>
      </w:r>
      <w:r w:rsidRPr="00F84F95">
        <w:rPr>
          <w:rFonts w:ascii="Gill Sans Nova Medium" w:hAnsi="Gill Sans Nova Medium"/>
          <w:sz w:val="24"/>
          <w:szCs w:val="24"/>
        </w:rPr>
        <w:t xml:space="preserve"> all employees are expected to work within the terms of their contract of employment.</w:t>
      </w:r>
    </w:p>
    <w:p w14:paraId="250CAFB6" w14:textId="77777777" w:rsidR="00A42507" w:rsidRPr="00E9527E" w:rsidRDefault="00A42507" w:rsidP="00A42507">
      <w:pPr>
        <w:spacing w:line="300" w:lineRule="atLeast"/>
        <w:jc w:val="both"/>
        <w:rPr>
          <w:rFonts w:ascii="Gill Sans Nova Medium" w:hAnsi="Gill Sans Nova Medium"/>
        </w:rPr>
      </w:pPr>
    </w:p>
    <w:p w14:paraId="47BA0B9C" w14:textId="3D319441" w:rsidR="00076D9B" w:rsidRDefault="00076D9B" w:rsidP="00A42507">
      <w:pPr>
        <w:rPr>
          <w:rFonts w:ascii="Gill Sans Nova Medium" w:hAnsi="Gill Sans Nova Medium" w:cs="Noto Sans"/>
          <w:b/>
          <w:bCs/>
          <w:color w:val="2D2D2D"/>
          <w:shd w:val="clear" w:color="auto" w:fill="FFFFFF"/>
          <w:lang w:val="fr-FR"/>
        </w:rPr>
      </w:pPr>
      <w:r w:rsidRPr="003F3BB9">
        <w:rPr>
          <w:rFonts w:ascii="Gill Sans Nova Medium" w:hAnsi="Gill Sans Nova Medium" w:cs="Noto Sans"/>
          <w:b/>
          <w:bCs/>
          <w:color w:val="2D2D2D"/>
          <w:shd w:val="clear" w:color="auto" w:fill="FFFFFF"/>
          <w:lang w:val="fr-FR"/>
        </w:rPr>
        <w:t>Person Specification</w:t>
      </w:r>
    </w:p>
    <w:p w14:paraId="4B46C3E1" w14:textId="77777777" w:rsidR="00234FC8" w:rsidRPr="003F3BB9" w:rsidRDefault="00234FC8" w:rsidP="00A42507">
      <w:pPr>
        <w:rPr>
          <w:rFonts w:ascii="Gill Sans Nova Medium" w:hAnsi="Gill Sans Nova Medium" w:cs="Noto Sans"/>
          <w:b/>
          <w:bCs/>
          <w:color w:val="2D2D2D"/>
          <w:shd w:val="clear" w:color="auto" w:fill="FFFFFF"/>
          <w:lang w:val="fr-FR"/>
        </w:rPr>
      </w:pPr>
    </w:p>
    <w:tbl>
      <w:tblPr>
        <w:tblStyle w:val="TableGrid"/>
        <w:tblW w:w="0" w:type="auto"/>
        <w:tblLook w:val="04A0" w:firstRow="1" w:lastRow="0" w:firstColumn="1" w:lastColumn="0" w:noHBand="0" w:noVBand="1"/>
      </w:tblPr>
      <w:tblGrid>
        <w:gridCol w:w="4106"/>
        <w:gridCol w:w="2410"/>
        <w:gridCol w:w="2500"/>
      </w:tblGrid>
      <w:tr w:rsidR="00F47646" w14:paraId="609B218B" w14:textId="77777777" w:rsidTr="00E76EED">
        <w:tc>
          <w:tcPr>
            <w:tcW w:w="4106" w:type="dxa"/>
          </w:tcPr>
          <w:p w14:paraId="405207BD" w14:textId="3A62BB38" w:rsidR="00F47646" w:rsidRDefault="00F47646" w:rsidP="00C7599F">
            <w:pPr>
              <w:rPr>
                <w:rFonts w:ascii="Gill Sans Nova Medium" w:hAnsi="Gill Sans Nova Medium" w:cs="Noto Sans"/>
                <w:color w:val="2D2D2D"/>
                <w:shd w:val="clear" w:color="auto" w:fill="FFFFFF"/>
                <w:lang w:val="fr-FR"/>
              </w:rPr>
            </w:pPr>
          </w:p>
        </w:tc>
        <w:tc>
          <w:tcPr>
            <w:tcW w:w="2410" w:type="dxa"/>
          </w:tcPr>
          <w:p w14:paraId="25FFB554" w14:textId="7653229B" w:rsidR="00F47646" w:rsidRDefault="00F47646" w:rsidP="00C7599F">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Essential</w:t>
            </w:r>
          </w:p>
        </w:tc>
        <w:tc>
          <w:tcPr>
            <w:tcW w:w="2500" w:type="dxa"/>
          </w:tcPr>
          <w:p w14:paraId="5DDC1EEC" w14:textId="33D9029A" w:rsidR="00F47646" w:rsidRDefault="00F47646" w:rsidP="00C7599F">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Desirable</w:t>
            </w:r>
          </w:p>
        </w:tc>
      </w:tr>
      <w:tr w:rsidR="00076D9B" w14:paraId="10C4C31E" w14:textId="77777777" w:rsidTr="00E76EED">
        <w:tc>
          <w:tcPr>
            <w:tcW w:w="4106" w:type="dxa"/>
          </w:tcPr>
          <w:p w14:paraId="1450B2BE" w14:textId="0CB6C97A" w:rsidR="00076D9B" w:rsidRPr="00F47646" w:rsidRDefault="00076D9B" w:rsidP="00A42507">
            <w:pPr>
              <w:rPr>
                <w:rFonts w:ascii="Gill Sans Nova Medium" w:hAnsi="Gill Sans Nova Medium" w:cs="Noto Sans"/>
                <w:b/>
                <w:bCs/>
                <w:color w:val="2D2D2D"/>
                <w:shd w:val="clear" w:color="auto" w:fill="FFFFFF"/>
                <w:lang w:val="fr-FR"/>
              </w:rPr>
            </w:pPr>
            <w:r w:rsidRPr="00F47646">
              <w:rPr>
                <w:rFonts w:ascii="Gill Sans Nova Medium" w:hAnsi="Gill Sans Nova Medium" w:cs="Noto Sans"/>
                <w:b/>
                <w:bCs/>
                <w:color w:val="2D2D2D"/>
                <w:shd w:val="clear" w:color="auto" w:fill="FFFFFF"/>
                <w:lang w:val="fr-FR"/>
              </w:rPr>
              <w:t xml:space="preserve">Qualifications &amp; </w:t>
            </w:r>
            <w:r w:rsidR="00A91DB0" w:rsidRPr="00F47646">
              <w:rPr>
                <w:rFonts w:ascii="Gill Sans Nova Medium" w:hAnsi="Gill Sans Nova Medium" w:cs="Noto Sans"/>
                <w:b/>
                <w:bCs/>
                <w:color w:val="2D2D2D"/>
                <w:shd w:val="clear" w:color="auto" w:fill="FFFFFF"/>
                <w:lang w:val="fr-FR"/>
              </w:rPr>
              <w:t>e</w:t>
            </w:r>
            <w:r w:rsidRPr="00F47646">
              <w:rPr>
                <w:rFonts w:ascii="Gill Sans Nova Medium" w:hAnsi="Gill Sans Nova Medium" w:cs="Noto Sans"/>
                <w:b/>
                <w:bCs/>
                <w:color w:val="2D2D2D"/>
                <w:shd w:val="clear" w:color="auto" w:fill="FFFFFF"/>
                <w:lang w:val="fr-FR"/>
              </w:rPr>
              <w:t>xperience</w:t>
            </w:r>
          </w:p>
        </w:tc>
        <w:tc>
          <w:tcPr>
            <w:tcW w:w="2410" w:type="dxa"/>
          </w:tcPr>
          <w:p w14:paraId="76E5CD21" w14:textId="77777777" w:rsidR="00076D9B" w:rsidRDefault="00076D9B" w:rsidP="00A42507">
            <w:pPr>
              <w:rPr>
                <w:rFonts w:ascii="Gill Sans Nova Medium" w:hAnsi="Gill Sans Nova Medium" w:cs="Noto Sans"/>
                <w:color w:val="2D2D2D"/>
                <w:shd w:val="clear" w:color="auto" w:fill="FFFFFF"/>
                <w:lang w:val="fr-FR"/>
              </w:rPr>
            </w:pPr>
          </w:p>
        </w:tc>
        <w:tc>
          <w:tcPr>
            <w:tcW w:w="2500" w:type="dxa"/>
          </w:tcPr>
          <w:p w14:paraId="68FB6E56" w14:textId="77777777" w:rsidR="00076D9B" w:rsidRDefault="00076D9B" w:rsidP="00A42507">
            <w:pPr>
              <w:rPr>
                <w:rFonts w:ascii="Gill Sans Nova Medium" w:hAnsi="Gill Sans Nova Medium" w:cs="Noto Sans"/>
                <w:color w:val="2D2D2D"/>
                <w:shd w:val="clear" w:color="auto" w:fill="FFFFFF"/>
                <w:lang w:val="fr-FR"/>
              </w:rPr>
            </w:pPr>
          </w:p>
        </w:tc>
      </w:tr>
      <w:tr w:rsidR="00076D9B" w:rsidRPr="00A91DB0" w14:paraId="648BFEF5" w14:textId="77777777" w:rsidTr="00E76EED">
        <w:tc>
          <w:tcPr>
            <w:tcW w:w="4106" w:type="dxa"/>
          </w:tcPr>
          <w:p w14:paraId="677E229F" w14:textId="74E0E02A" w:rsidR="00076D9B" w:rsidRPr="00A91DB0" w:rsidRDefault="000C2745" w:rsidP="00A42507">
            <w:pPr>
              <w:rPr>
                <w:rFonts w:ascii="Gill Sans Nova Medium" w:hAnsi="Gill Sans Nova Medium" w:cs="Noto Sans"/>
                <w:color w:val="2D2D2D"/>
                <w:shd w:val="clear" w:color="auto" w:fill="FFFFFF"/>
              </w:rPr>
            </w:pPr>
            <w:r>
              <w:rPr>
                <w:rFonts w:ascii="Gill Sans Nova Medium" w:hAnsi="Gill Sans Nova Medium"/>
              </w:rPr>
              <w:t xml:space="preserve">At least </w:t>
            </w:r>
            <w:r w:rsidR="00482CAD">
              <w:rPr>
                <w:rFonts w:ascii="Gill Sans Nova Medium" w:hAnsi="Gill Sans Nova Medium"/>
              </w:rPr>
              <w:t>five</w:t>
            </w:r>
            <w:r>
              <w:rPr>
                <w:rFonts w:ascii="Gill Sans Nova Medium" w:hAnsi="Gill Sans Nova Medium"/>
              </w:rPr>
              <w:t xml:space="preserve"> years’ practical e</w:t>
            </w:r>
            <w:r w:rsidR="00DD1CD0">
              <w:rPr>
                <w:rFonts w:ascii="Gill Sans Nova Medium" w:hAnsi="Gill Sans Nova Medium"/>
              </w:rPr>
              <w:t xml:space="preserve">xperience </w:t>
            </w:r>
            <w:r w:rsidR="006D55F8">
              <w:rPr>
                <w:rFonts w:ascii="Gill Sans Nova Medium" w:hAnsi="Gill Sans Nova Medium"/>
              </w:rPr>
              <w:t>of working in professional horticulture</w:t>
            </w:r>
            <w:r w:rsidR="000D106B">
              <w:rPr>
                <w:rFonts w:ascii="Gill Sans Nova Medium" w:hAnsi="Gill Sans Nova Medium"/>
              </w:rPr>
              <w:t xml:space="preserve"> </w:t>
            </w:r>
          </w:p>
        </w:tc>
        <w:tc>
          <w:tcPr>
            <w:tcW w:w="2410" w:type="dxa"/>
          </w:tcPr>
          <w:p w14:paraId="6D032DF6" w14:textId="585A12D5" w:rsidR="00076D9B" w:rsidRPr="00A91DB0" w:rsidRDefault="00191646" w:rsidP="00A42507">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2E072E67" w14:textId="129152D1" w:rsidR="00076D9B" w:rsidRPr="00A91DB0" w:rsidRDefault="00076D9B" w:rsidP="00A42507">
            <w:pPr>
              <w:rPr>
                <w:rFonts w:ascii="Gill Sans Nova Medium" w:hAnsi="Gill Sans Nova Medium" w:cs="Noto Sans"/>
                <w:color w:val="2D2D2D"/>
                <w:shd w:val="clear" w:color="auto" w:fill="FFFFFF"/>
              </w:rPr>
            </w:pPr>
          </w:p>
        </w:tc>
      </w:tr>
      <w:tr w:rsidR="000D106B" w14:paraId="653BFE44" w14:textId="77777777" w:rsidTr="00AD423C">
        <w:tc>
          <w:tcPr>
            <w:tcW w:w="4106" w:type="dxa"/>
          </w:tcPr>
          <w:p w14:paraId="0C96FFAB" w14:textId="6E857630" w:rsidR="000D106B" w:rsidRPr="0084068D" w:rsidRDefault="0084068D" w:rsidP="00AD423C">
            <w:pPr>
              <w:rPr>
                <w:rFonts w:ascii="Gill Sans Nova Medium" w:hAnsi="Gill Sans Nova Medium" w:cs="Noto Sans"/>
                <w:color w:val="2D2D2D"/>
                <w:shd w:val="clear" w:color="auto" w:fill="FFFFFF"/>
              </w:rPr>
            </w:pPr>
            <w:r w:rsidRPr="0084068D">
              <w:rPr>
                <w:rFonts w:ascii="Gill Sans Nova Medium" w:hAnsi="Gill Sans Nova Medium" w:cs="Noto Sans"/>
                <w:color w:val="2D2D2D"/>
                <w:shd w:val="clear" w:color="auto" w:fill="FFFFFF"/>
              </w:rPr>
              <w:t>E</w:t>
            </w:r>
            <w:r w:rsidR="000C2745">
              <w:rPr>
                <w:rFonts w:ascii="Gill Sans Nova Medium" w:hAnsi="Gill Sans Nova Medium" w:cs="Noto Sans"/>
                <w:color w:val="2D2D2D"/>
                <w:shd w:val="clear" w:color="auto" w:fill="FFFFFF"/>
              </w:rPr>
              <w:t>ducated to BTEC level 3</w:t>
            </w:r>
          </w:p>
        </w:tc>
        <w:tc>
          <w:tcPr>
            <w:tcW w:w="2410" w:type="dxa"/>
          </w:tcPr>
          <w:p w14:paraId="17DAF3AD" w14:textId="75BA7ECD" w:rsidR="000D106B" w:rsidRPr="0084068D" w:rsidRDefault="000D106B" w:rsidP="00AD423C">
            <w:pPr>
              <w:rPr>
                <w:rFonts w:ascii="Gill Sans Nova Medium" w:hAnsi="Gill Sans Nova Medium" w:cs="Noto Sans"/>
                <w:color w:val="2D2D2D"/>
                <w:shd w:val="clear" w:color="auto" w:fill="FFFFFF"/>
              </w:rPr>
            </w:pPr>
          </w:p>
        </w:tc>
        <w:tc>
          <w:tcPr>
            <w:tcW w:w="2500" w:type="dxa"/>
          </w:tcPr>
          <w:p w14:paraId="45C3024C" w14:textId="0E9F8233" w:rsidR="000D106B" w:rsidRDefault="0084068D" w:rsidP="00AD423C">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X</w:t>
            </w:r>
          </w:p>
        </w:tc>
      </w:tr>
      <w:tr w:rsidR="005013A8" w14:paraId="6A70A365" w14:textId="77777777" w:rsidTr="00854A88">
        <w:tc>
          <w:tcPr>
            <w:tcW w:w="4106" w:type="dxa"/>
          </w:tcPr>
          <w:p w14:paraId="02C3841A" w14:textId="2E2B1772" w:rsidR="005013A8" w:rsidRPr="0084068D" w:rsidRDefault="005013A8" w:rsidP="00854A88">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Chainsaw qualification</w:t>
            </w:r>
            <w:r w:rsidR="00482CAD">
              <w:rPr>
                <w:rFonts w:ascii="Gill Sans Nova Medium" w:hAnsi="Gill Sans Nova Medium" w:cs="Noto Sans"/>
                <w:color w:val="2D2D2D"/>
                <w:shd w:val="clear" w:color="auto" w:fill="FFFFFF"/>
              </w:rPr>
              <w:t>/certificate of competence</w:t>
            </w:r>
          </w:p>
        </w:tc>
        <w:tc>
          <w:tcPr>
            <w:tcW w:w="2410" w:type="dxa"/>
          </w:tcPr>
          <w:p w14:paraId="21AF965D" w14:textId="77777777" w:rsidR="005013A8" w:rsidRPr="0084068D" w:rsidRDefault="005013A8" w:rsidP="00854A88">
            <w:pPr>
              <w:rPr>
                <w:rFonts w:ascii="Gill Sans Nova Medium" w:hAnsi="Gill Sans Nova Medium" w:cs="Noto Sans"/>
                <w:color w:val="2D2D2D"/>
                <w:shd w:val="clear" w:color="auto" w:fill="FFFFFF"/>
              </w:rPr>
            </w:pPr>
          </w:p>
        </w:tc>
        <w:tc>
          <w:tcPr>
            <w:tcW w:w="2500" w:type="dxa"/>
          </w:tcPr>
          <w:p w14:paraId="68283B1D" w14:textId="77777777" w:rsidR="005013A8" w:rsidRDefault="005013A8" w:rsidP="00854A88">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X</w:t>
            </w:r>
          </w:p>
        </w:tc>
      </w:tr>
      <w:tr w:rsidR="0084068D" w14:paraId="3F8DF192" w14:textId="77777777" w:rsidTr="00AD423C">
        <w:tc>
          <w:tcPr>
            <w:tcW w:w="4106" w:type="dxa"/>
          </w:tcPr>
          <w:p w14:paraId="66A93E81" w14:textId="7E8433B6" w:rsidR="0084068D" w:rsidRPr="0084068D" w:rsidRDefault="008E4195" w:rsidP="00AD423C">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 xml:space="preserve">Qualified in the use of mobile </w:t>
            </w:r>
            <w:r w:rsidR="000B391E">
              <w:rPr>
                <w:rFonts w:ascii="Gill Sans Nova Medium" w:hAnsi="Gill Sans Nova Medium" w:cs="Noto Sans"/>
                <w:color w:val="2D2D2D"/>
                <w:shd w:val="clear" w:color="auto" w:fill="FFFFFF"/>
              </w:rPr>
              <w:t>elevated work platforms</w:t>
            </w:r>
            <w:r w:rsidR="0084068D" w:rsidRPr="0084068D">
              <w:rPr>
                <w:rFonts w:ascii="Gill Sans Nova Medium" w:hAnsi="Gill Sans Nova Medium" w:cs="Noto Sans"/>
                <w:color w:val="2D2D2D"/>
                <w:shd w:val="clear" w:color="auto" w:fill="FFFFFF"/>
              </w:rPr>
              <w:t xml:space="preserve"> </w:t>
            </w:r>
          </w:p>
        </w:tc>
        <w:tc>
          <w:tcPr>
            <w:tcW w:w="2410" w:type="dxa"/>
          </w:tcPr>
          <w:p w14:paraId="05CFC437" w14:textId="04DB3DD9" w:rsidR="0084068D" w:rsidRPr="0084068D" w:rsidRDefault="0084068D" w:rsidP="00AD423C">
            <w:pPr>
              <w:rPr>
                <w:rFonts w:ascii="Gill Sans Nova Medium" w:hAnsi="Gill Sans Nova Medium" w:cs="Noto Sans"/>
                <w:color w:val="2D2D2D"/>
                <w:shd w:val="clear" w:color="auto" w:fill="FFFFFF"/>
              </w:rPr>
            </w:pPr>
          </w:p>
        </w:tc>
        <w:tc>
          <w:tcPr>
            <w:tcW w:w="2500" w:type="dxa"/>
          </w:tcPr>
          <w:p w14:paraId="0EA7344C" w14:textId="5AE4569A" w:rsidR="0084068D" w:rsidRDefault="005013A8" w:rsidP="00AD423C">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X</w:t>
            </w:r>
          </w:p>
        </w:tc>
      </w:tr>
      <w:tr w:rsidR="00697DD5" w14:paraId="37C5E5F8" w14:textId="77777777" w:rsidTr="00854A88">
        <w:tc>
          <w:tcPr>
            <w:tcW w:w="4106" w:type="dxa"/>
          </w:tcPr>
          <w:p w14:paraId="05B95DCE" w14:textId="381AFE9C" w:rsidR="00697DD5" w:rsidRPr="002F1292" w:rsidRDefault="002F1292" w:rsidP="00854A88">
            <w:pPr>
              <w:rPr>
                <w:rFonts w:ascii="Gill Sans Nova Medium" w:hAnsi="Gill Sans Nova Medium" w:cs="Noto Sans"/>
                <w:color w:val="2D2D2D"/>
                <w:shd w:val="clear" w:color="auto" w:fill="FFFFFF"/>
              </w:rPr>
            </w:pPr>
            <w:r w:rsidRPr="002F1292">
              <w:rPr>
                <w:rFonts w:ascii="Gill Sans Nova Medium" w:hAnsi="Gill Sans Nova Medium" w:cs="Noto Sans"/>
                <w:color w:val="000000" w:themeColor="text1"/>
                <w:shd w:val="clear" w:color="auto" w:fill="FFFFFF"/>
              </w:rPr>
              <w:t>Qualified in the use/application of pesticides using a knapsack sprayer.</w:t>
            </w:r>
          </w:p>
        </w:tc>
        <w:tc>
          <w:tcPr>
            <w:tcW w:w="2410" w:type="dxa"/>
          </w:tcPr>
          <w:p w14:paraId="33505911" w14:textId="25422ABA" w:rsidR="00697DD5" w:rsidRPr="00482CAD" w:rsidRDefault="00697DD5" w:rsidP="00854A88">
            <w:pPr>
              <w:rPr>
                <w:rFonts w:ascii="Gill Sans Nova Medium" w:hAnsi="Gill Sans Nova Medium" w:cs="Noto Sans"/>
                <w:color w:val="2D2D2D"/>
                <w:shd w:val="clear" w:color="auto" w:fill="FFFFFF"/>
              </w:rPr>
            </w:pPr>
          </w:p>
        </w:tc>
        <w:tc>
          <w:tcPr>
            <w:tcW w:w="2500" w:type="dxa"/>
          </w:tcPr>
          <w:p w14:paraId="2C75A19E" w14:textId="766DF650" w:rsidR="00697DD5" w:rsidRDefault="002F1292" w:rsidP="00854A88">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X</w:t>
            </w:r>
          </w:p>
        </w:tc>
      </w:tr>
      <w:tr w:rsidR="00482CAD" w14:paraId="7701042A" w14:textId="77777777" w:rsidTr="00854A88">
        <w:tc>
          <w:tcPr>
            <w:tcW w:w="4106" w:type="dxa"/>
          </w:tcPr>
          <w:p w14:paraId="66188283" w14:textId="7B22FACC" w:rsidR="00482CAD" w:rsidRPr="00482CAD" w:rsidRDefault="00482CAD" w:rsidP="00854A88">
            <w:pPr>
              <w:rPr>
                <w:rFonts w:ascii="Gill Sans Nova Medium" w:hAnsi="Gill Sans Nova Medium" w:cs="Noto Sans"/>
                <w:color w:val="2D2D2D"/>
                <w:shd w:val="clear" w:color="auto" w:fill="FFFFFF"/>
              </w:rPr>
            </w:pPr>
            <w:r w:rsidRPr="00482CAD">
              <w:rPr>
                <w:rFonts w:ascii="Gill Sans Nova Medium" w:hAnsi="Gill Sans Nova Medium" w:cs="Noto Sans"/>
                <w:color w:val="2D2D2D"/>
                <w:shd w:val="clear" w:color="auto" w:fill="FFFFFF"/>
              </w:rPr>
              <w:t xml:space="preserve">Experience of working with a team </w:t>
            </w:r>
          </w:p>
        </w:tc>
        <w:tc>
          <w:tcPr>
            <w:tcW w:w="2410" w:type="dxa"/>
          </w:tcPr>
          <w:p w14:paraId="5553C071" w14:textId="07FC5DCC" w:rsidR="00482CAD" w:rsidRPr="00482CAD" w:rsidRDefault="00482CAD" w:rsidP="00854A88">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090A9BA0" w14:textId="77A70DFC" w:rsidR="00482CAD" w:rsidRDefault="00482CAD" w:rsidP="00854A88">
            <w:pPr>
              <w:rPr>
                <w:rFonts w:ascii="Gill Sans Nova Medium" w:hAnsi="Gill Sans Nova Medium" w:cs="Noto Sans"/>
                <w:color w:val="2D2D2D"/>
                <w:shd w:val="clear" w:color="auto" w:fill="FFFFFF"/>
                <w:lang w:val="fr-FR"/>
              </w:rPr>
            </w:pPr>
          </w:p>
        </w:tc>
      </w:tr>
      <w:tr w:rsidR="00482CAD" w14:paraId="1F13816D" w14:textId="77777777" w:rsidTr="00854A88">
        <w:tc>
          <w:tcPr>
            <w:tcW w:w="4106" w:type="dxa"/>
          </w:tcPr>
          <w:p w14:paraId="151AE6C5" w14:textId="754108D7" w:rsidR="00482CAD" w:rsidRPr="00482CAD" w:rsidRDefault="00482CAD" w:rsidP="00854A88">
            <w:pPr>
              <w:rPr>
                <w:rFonts w:ascii="Gill Sans Nova Medium" w:hAnsi="Gill Sans Nova Medium" w:cs="Noto Sans"/>
                <w:color w:val="2D2D2D"/>
                <w:shd w:val="clear" w:color="auto" w:fill="FFFFFF"/>
              </w:rPr>
            </w:pPr>
            <w:r w:rsidRPr="00482CAD">
              <w:rPr>
                <w:rFonts w:ascii="Gill Sans Nova Medium" w:hAnsi="Gill Sans Nova Medium" w:cs="Noto Sans"/>
                <w:color w:val="2D2D2D"/>
                <w:shd w:val="clear" w:color="auto" w:fill="FFFFFF"/>
              </w:rPr>
              <w:t xml:space="preserve">Experience of managing a team </w:t>
            </w:r>
          </w:p>
        </w:tc>
        <w:tc>
          <w:tcPr>
            <w:tcW w:w="2410" w:type="dxa"/>
          </w:tcPr>
          <w:p w14:paraId="4413D62E" w14:textId="77777777" w:rsidR="00482CAD" w:rsidRPr="00482CAD" w:rsidRDefault="00482CAD" w:rsidP="00854A88">
            <w:pPr>
              <w:rPr>
                <w:rFonts w:ascii="Gill Sans Nova Medium" w:hAnsi="Gill Sans Nova Medium" w:cs="Noto Sans"/>
                <w:color w:val="2D2D2D"/>
                <w:shd w:val="clear" w:color="auto" w:fill="FFFFFF"/>
              </w:rPr>
            </w:pPr>
          </w:p>
        </w:tc>
        <w:tc>
          <w:tcPr>
            <w:tcW w:w="2500" w:type="dxa"/>
          </w:tcPr>
          <w:p w14:paraId="480C688B" w14:textId="77777777" w:rsidR="00482CAD" w:rsidRDefault="00482CAD" w:rsidP="00854A88">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X</w:t>
            </w:r>
          </w:p>
        </w:tc>
      </w:tr>
      <w:tr w:rsidR="00482CAD" w14:paraId="6382889A" w14:textId="77777777" w:rsidTr="00854A88">
        <w:tc>
          <w:tcPr>
            <w:tcW w:w="4106" w:type="dxa"/>
          </w:tcPr>
          <w:p w14:paraId="782B25DF" w14:textId="60FFFD06" w:rsidR="00482CAD" w:rsidRPr="00482CAD" w:rsidRDefault="00482CAD" w:rsidP="00854A88">
            <w:pPr>
              <w:rPr>
                <w:rFonts w:ascii="Gill Sans Nova Medium" w:hAnsi="Gill Sans Nova Medium" w:cs="Noto Sans"/>
                <w:color w:val="2D2D2D"/>
                <w:shd w:val="clear" w:color="auto" w:fill="FFFFFF"/>
              </w:rPr>
            </w:pPr>
            <w:r w:rsidRPr="00482CAD">
              <w:rPr>
                <w:rFonts w:ascii="Gill Sans Nova Medium" w:hAnsi="Gill Sans Nova Medium" w:cs="Noto Sans"/>
                <w:color w:val="2D2D2D"/>
                <w:shd w:val="clear" w:color="auto" w:fill="FFFFFF"/>
              </w:rPr>
              <w:t xml:space="preserve">Experience of working with volunteers </w:t>
            </w:r>
          </w:p>
        </w:tc>
        <w:tc>
          <w:tcPr>
            <w:tcW w:w="2410" w:type="dxa"/>
          </w:tcPr>
          <w:p w14:paraId="2A58C523" w14:textId="77777777" w:rsidR="00482CAD" w:rsidRPr="00482CAD" w:rsidRDefault="00482CAD" w:rsidP="00854A88">
            <w:pPr>
              <w:rPr>
                <w:rFonts w:ascii="Gill Sans Nova Medium" w:hAnsi="Gill Sans Nova Medium" w:cs="Noto Sans"/>
                <w:color w:val="2D2D2D"/>
                <w:shd w:val="clear" w:color="auto" w:fill="FFFFFF"/>
              </w:rPr>
            </w:pPr>
          </w:p>
        </w:tc>
        <w:tc>
          <w:tcPr>
            <w:tcW w:w="2500" w:type="dxa"/>
          </w:tcPr>
          <w:p w14:paraId="2A8FA390" w14:textId="77777777" w:rsidR="00482CAD" w:rsidRDefault="00482CAD" w:rsidP="00854A88">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X</w:t>
            </w:r>
          </w:p>
        </w:tc>
      </w:tr>
      <w:tr w:rsidR="000941DC" w14:paraId="1046F44A" w14:textId="77777777" w:rsidTr="00DE4ED2">
        <w:tc>
          <w:tcPr>
            <w:tcW w:w="4106" w:type="dxa"/>
          </w:tcPr>
          <w:p w14:paraId="18483A05" w14:textId="77777777" w:rsidR="000941DC" w:rsidRPr="00A542A9" w:rsidRDefault="000941DC" w:rsidP="00DE4ED2">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 xml:space="preserve">First Aid qualification </w:t>
            </w:r>
          </w:p>
        </w:tc>
        <w:tc>
          <w:tcPr>
            <w:tcW w:w="2410" w:type="dxa"/>
          </w:tcPr>
          <w:p w14:paraId="25E696C1" w14:textId="77777777" w:rsidR="000941DC" w:rsidRDefault="000941DC" w:rsidP="00DE4ED2">
            <w:pPr>
              <w:rPr>
                <w:rFonts w:ascii="Gill Sans Nova Medium" w:hAnsi="Gill Sans Nova Medium" w:cs="Noto Sans"/>
                <w:color w:val="2D2D2D"/>
                <w:shd w:val="clear" w:color="auto" w:fill="FFFFFF"/>
                <w:lang w:val="fr-FR"/>
              </w:rPr>
            </w:pPr>
          </w:p>
        </w:tc>
        <w:tc>
          <w:tcPr>
            <w:tcW w:w="2500" w:type="dxa"/>
          </w:tcPr>
          <w:p w14:paraId="1A3221CA" w14:textId="77777777" w:rsidR="000941DC" w:rsidRDefault="000941DC" w:rsidP="00DE4ED2">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X</w:t>
            </w:r>
          </w:p>
        </w:tc>
      </w:tr>
      <w:tr w:rsidR="00076D9B" w14:paraId="290FE41B" w14:textId="77777777" w:rsidTr="00E76EED">
        <w:tc>
          <w:tcPr>
            <w:tcW w:w="4106" w:type="dxa"/>
          </w:tcPr>
          <w:p w14:paraId="69C0D92A" w14:textId="01C3C4D5" w:rsidR="00076D9B" w:rsidRPr="00A542A9" w:rsidRDefault="000941DC" w:rsidP="00A42507">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 xml:space="preserve">Full clean driving licence </w:t>
            </w:r>
            <w:r w:rsidR="000D106B">
              <w:rPr>
                <w:rFonts w:ascii="Gill Sans Nova Medium" w:hAnsi="Gill Sans Nova Medium" w:cs="Noto Sans"/>
                <w:color w:val="2D2D2D"/>
                <w:shd w:val="clear" w:color="auto" w:fill="FFFFFF"/>
                <w:lang w:val="fr-FR"/>
              </w:rPr>
              <w:t xml:space="preserve"> </w:t>
            </w:r>
          </w:p>
        </w:tc>
        <w:tc>
          <w:tcPr>
            <w:tcW w:w="2410" w:type="dxa"/>
          </w:tcPr>
          <w:p w14:paraId="26580A22" w14:textId="4E62E0F1" w:rsidR="00076D9B" w:rsidRDefault="000941DC" w:rsidP="00A42507">
            <w:pPr>
              <w:rPr>
                <w:rFonts w:ascii="Gill Sans Nova Medium" w:hAnsi="Gill Sans Nova Medium" w:cs="Noto Sans"/>
                <w:color w:val="2D2D2D"/>
                <w:shd w:val="clear" w:color="auto" w:fill="FFFFFF"/>
                <w:lang w:val="fr-FR"/>
              </w:rPr>
            </w:pPr>
            <w:r>
              <w:rPr>
                <w:rFonts w:ascii="Gill Sans Nova Medium" w:hAnsi="Gill Sans Nova Medium" w:cs="Noto Sans"/>
                <w:color w:val="2D2D2D"/>
                <w:shd w:val="clear" w:color="auto" w:fill="FFFFFF"/>
                <w:lang w:val="fr-FR"/>
              </w:rPr>
              <w:t>X</w:t>
            </w:r>
          </w:p>
        </w:tc>
        <w:tc>
          <w:tcPr>
            <w:tcW w:w="2500" w:type="dxa"/>
          </w:tcPr>
          <w:p w14:paraId="1A898715" w14:textId="425C54EB" w:rsidR="00076D9B" w:rsidRDefault="00076D9B" w:rsidP="00A42507">
            <w:pPr>
              <w:rPr>
                <w:rFonts w:ascii="Gill Sans Nova Medium" w:hAnsi="Gill Sans Nova Medium" w:cs="Noto Sans"/>
                <w:color w:val="2D2D2D"/>
                <w:shd w:val="clear" w:color="auto" w:fill="FFFFFF"/>
                <w:lang w:val="fr-FR"/>
              </w:rPr>
            </w:pPr>
          </w:p>
        </w:tc>
      </w:tr>
      <w:tr w:rsidR="00A542A9" w:rsidRPr="00E76EED" w14:paraId="4E5CCE1B" w14:textId="77777777" w:rsidTr="00E76EED">
        <w:tc>
          <w:tcPr>
            <w:tcW w:w="4106" w:type="dxa"/>
          </w:tcPr>
          <w:p w14:paraId="7D6B8037" w14:textId="504E8CA1" w:rsidR="00A542A9" w:rsidRPr="00E76EED" w:rsidRDefault="00A542A9" w:rsidP="00A542A9">
            <w:pPr>
              <w:rPr>
                <w:rFonts w:ascii="Gill Sans Nova Medium" w:hAnsi="Gill Sans Nova Medium" w:cs="Noto Sans"/>
                <w:color w:val="2D2D2D"/>
                <w:shd w:val="clear" w:color="auto" w:fill="FFFFFF"/>
              </w:rPr>
            </w:pPr>
            <w:r w:rsidRPr="00F47646">
              <w:rPr>
                <w:rFonts w:ascii="Gill Sans Nova Medium" w:hAnsi="Gill Sans Nova Medium" w:cs="Noto Sans"/>
                <w:b/>
                <w:bCs/>
                <w:color w:val="2D2D2D"/>
                <w:shd w:val="clear" w:color="auto" w:fill="FFFFFF"/>
                <w:lang w:val="fr-FR"/>
              </w:rPr>
              <w:t>Knowledge &amp; skills</w:t>
            </w:r>
          </w:p>
        </w:tc>
        <w:tc>
          <w:tcPr>
            <w:tcW w:w="2410" w:type="dxa"/>
          </w:tcPr>
          <w:p w14:paraId="2022C2C1" w14:textId="77777777" w:rsidR="00A542A9" w:rsidRPr="00E76EED" w:rsidRDefault="00A542A9" w:rsidP="00A542A9">
            <w:pPr>
              <w:rPr>
                <w:rFonts w:ascii="Gill Sans Nova Medium" w:hAnsi="Gill Sans Nova Medium" w:cs="Noto Sans"/>
                <w:color w:val="2D2D2D"/>
                <w:shd w:val="clear" w:color="auto" w:fill="FFFFFF"/>
              </w:rPr>
            </w:pPr>
          </w:p>
        </w:tc>
        <w:tc>
          <w:tcPr>
            <w:tcW w:w="2500" w:type="dxa"/>
          </w:tcPr>
          <w:p w14:paraId="70963ADB" w14:textId="011BC95E" w:rsidR="00A542A9" w:rsidRPr="00E76EED" w:rsidRDefault="00A542A9" w:rsidP="00A542A9">
            <w:pPr>
              <w:rPr>
                <w:rFonts w:ascii="Gill Sans Nova Medium" w:hAnsi="Gill Sans Nova Medium" w:cs="Noto Sans"/>
                <w:color w:val="2D2D2D"/>
                <w:shd w:val="clear" w:color="auto" w:fill="FFFFFF"/>
              </w:rPr>
            </w:pPr>
          </w:p>
        </w:tc>
      </w:tr>
      <w:tr w:rsidR="00DD64D3" w:rsidRPr="00E76EED" w14:paraId="28F97064" w14:textId="77777777" w:rsidTr="00DE4ED2">
        <w:tc>
          <w:tcPr>
            <w:tcW w:w="4106" w:type="dxa"/>
          </w:tcPr>
          <w:p w14:paraId="7FB0F491" w14:textId="523BAD16" w:rsidR="00DD64D3" w:rsidRPr="00E76EED" w:rsidRDefault="00E157A3" w:rsidP="00DE4ED2">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Excellent</w:t>
            </w:r>
            <w:r w:rsidR="000B391E">
              <w:rPr>
                <w:rFonts w:ascii="Gill Sans Nova Medium" w:hAnsi="Gill Sans Nova Medium" w:cs="Noto Sans"/>
                <w:color w:val="2D2D2D"/>
                <w:shd w:val="clear" w:color="auto" w:fill="FFFFFF"/>
              </w:rPr>
              <w:t xml:space="preserve"> k</w:t>
            </w:r>
            <w:r w:rsidR="00DD64D3">
              <w:rPr>
                <w:rFonts w:ascii="Gill Sans Nova Medium" w:hAnsi="Gill Sans Nova Medium" w:cs="Noto Sans"/>
                <w:color w:val="2D2D2D"/>
                <w:shd w:val="clear" w:color="auto" w:fill="FFFFFF"/>
              </w:rPr>
              <w:t xml:space="preserve">nowledge of garden plants   </w:t>
            </w:r>
          </w:p>
        </w:tc>
        <w:tc>
          <w:tcPr>
            <w:tcW w:w="2410" w:type="dxa"/>
          </w:tcPr>
          <w:p w14:paraId="42A36865" w14:textId="46D71DF0" w:rsidR="00DD64D3" w:rsidRPr="00E76EED" w:rsidRDefault="000B391E" w:rsidP="00DE4ED2">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11E8BF24" w14:textId="4CE232EE" w:rsidR="00DD64D3" w:rsidRPr="00E76EED" w:rsidRDefault="00DD64D3" w:rsidP="00DE4ED2">
            <w:pPr>
              <w:rPr>
                <w:rFonts w:ascii="Gill Sans Nova Medium" w:hAnsi="Gill Sans Nova Medium" w:cs="Noto Sans"/>
                <w:color w:val="2D2D2D"/>
                <w:shd w:val="clear" w:color="auto" w:fill="FFFFFF"/>
              </w:rPr>
            </w:pPr>
          </w:p>
        </w:tc>
      </w:tr>
      <w:tr w:rsidR="00E157A3" w:rsidRPr="00E76EED" w14:paraId="6A09333A" w14:textId="77777777" w:rsidTr="00854A88">
        <w:tc>
          <w:tcPr>
            <w:tcW w:w="4106" w:type="dxa"/>
          </w:tcPr>
          <w:p w14:paraId="4E316149" w14:textId="77777777" w:rsidR="00E157A3" w:rsidRPr="00E76EED" w:rsidRDefault="00E157A3" w:rsidP="00854A88">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 xml:space="preserve">Excellent knowledge of cultivation techniques   </w:t>
            </w:r>
          </w:p>
        </w:tc>
        <w:tc>
          <w:tcPr>
            <w:tcW w:w="2410" w:type="dxa"/>
          </w:tcPr>
          <w:p w14:paraId="576E1F42" w14:textId="77777777" w:rsidR="00E157A3" w:rsidRPr="00E76EED" w:rsidRDefault="00E157A3" w:rsidP="00854A88">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36B21CD7" w14:textId="77777777" w:rsidR="00E157A3" w:rsidRPr="00E76EED" w:rsidRDefault="00E157A3" w:rsidP="00854A88">
            <w:pPr>
              <w:rPr>
                <w:rFonts w:ascii="Gill Sans Nova Medium" w:hAnsi="Gill Sans Nova Medium" w:cs="Noto Sans"/>
                <w:color w:val="2D2D2D"/>
                <w:shd w:val="clear" w:color="auto" w:fill="FFFFFF"/>
              </w:rPr>
            </w:pPr>
          </w:p>
        </w:tc>
      </w:tr>
      <w:tr w:rsidR="00A542A9" w:rsidRPr="00E76EED" w14:paraId="23F465BE" w14:textId="77777777" w:rsidTr="00E76EED">
        <w:tc>
          <w:tcPr>
            <w:tcW w:w="4106" w:type="dxa"/>
          </w:tcPr>
          <w:p w14:paraId="61AEB17B" w14:textId="729211D2" w:rsidR="00A542A9" w:rsidRPr="00E76EED" w:rsidRDefault="00E157A3"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Good IT skills</w:t>
            </w:r>
            <w:r w:rsidR="008833F8">
              <w:rPr>
                <w:rFonts w:ascii="Gill Sans Nova Medium" w:hAnsi="Gill Sans Nova Medium" w:cs="Noto Sans"/>
                <w:color w:val="2D2D2D"/>
                <w:shd w:val="clear" w:color="auto" w:fill="FFFFFF"/>
              </w:rPr>
              <w:t xml:space="preserve"> – conversant in MS Office applications</w:t>
            </w:r>
          </w:p>
        </w:tc>
        <w:tc>
          <w:tcPr>
            <w:tcW w:w="2410" w:type="dxa"/>
          </w:tcPr>
          <w:p w14:paraId="05DB9514" w14:textId="45A45874" w:rsidR="00A542A9" w:rsidRPr="00E76EED" w:rsidRDefault="000B391E"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53F2C820" w14:textId="1CC8B7AB" w:rsidR="00A542A9" w:rsidRPr="00E76EED" w:rsidRDefault="00A542A9" w:rsidP="00A542A9">
            <w:pPr>
              <w:rPr>
                <w:rFonts w:ascii="Gill Sans Nova Medium" w:hAnsi="Gill Sans Nova Medium" w:cs="Noto Sans"/>
                <w:color w:val="2D2D2D"/>
                <w:shd w:val="clear" w:color="auto" w:fill="FFFFFF"/>
              </w:rPr>
            </w:pPr>
          </w:p>
        </w:tc>
      </w:tr>
      <w:tr w:rsidR="00A542A9" w14:paraId="3BE5E147" w14:textId="77777777" w:rsidTr="00E76EED">
        <w:tc>
          <w:tcPr>
            <w:tcW w:w="4106" w:type="dxa"/>
          </w:tcPr>
          <w:p w14:paraId="71EFF5FF" w14:textId="47C2D639" w:rsidR="00A542A9" w:rsidRPr="00F47646" w:rsidRDefault="00A542A9" w:rsidP="00A542A9">
            <w:pPr>
              <w:rPr>
                <w:rFonts w:ascii="Gill Sans Nova Medium" w:hAnsi="Gill Sans Nova Medium" w:cs="Noto Sans"/>
                <w:b/>
                <w:bCs/>
                <w:color w:val="2D2D2D"/>
                <w:shd w:val="clear" w:color="auto" w:fill="FFFFFF"/>
                <w:lang w:val="fr-FR"/>
              </w:rPr>
            </w:pPr>
            <w:r w:rsidRPr="00F47646">
              <w:rPr>
                <w:rFonts w:ascii="Gill Sans Nova Medium" w:hAnsi="Gill Sans Nova Medium" w:cs="Noto Sans"/>
                <w:b/>
                <w:bCs/>
                <w:color w:val="2D2D2D"/>
                <w:shd w:val="clear" w:color="auto" w:fill="FFFFFF"/>
                <w:lang w:val="fr-FR"/>
              </w:rPr>
              <w:t>Personal qualities</w:t>
            </w:r>
          </w:p>
        </w:tc>
        <w:tc>
          <w:tcPr>
            <w:tcW w:w="2410" w:type="dxa"/>
          </w:tcPr>
          <w:p w14:paraId="1DBD3EE2" w14:textId="77777777" w:rsidR="00A542A9" w:rsidRDefault="00A542A9" w:rsidP="00A542A9">
            <w:pPr>
              <w:rPr>
                <w:rFonts w:ascii="Gill Sans Nova Medium" w:hAnsi="Gill Sans Nova Medium" w:cs="Noto Sans"/>
                <w:color w:val="2D2D2D"/>
                <w:shd w:val="clear" w:color="auto" w:fill="FFFFFF"/>
                <w:lang w:val="fr-FR"/>
              </w:rPr>
            </w:pPr>
          </w:p>
        </w:tc>
        <w:tc>
          <w:tcPr>
            <w:tcW w:w="2500" w:type="dxa"/>
          </w:tcPr>
          <w:p w14:paraId="002238B3" w14:textId="77777777" w:rsidR="00A542A9" w:rsidRDefault="00A542A9" w:rsidP="00A542A9">
            <w:pPr>
              <w:rPr>
                <w:rFonts w:ascii="Gill Sans Nova Medium" w:hAnsi="Gill Sans Nova Medium" w:cs="Noto Sans"/>
                <w:color w:val="2D2D2D"/>
                <w:shd w:val="clear" w:color="auto" w:fill="FFFFFF"/>
                <w:lang w:val="fr-FR"/>
              </w:rPr>
            </w:pPr>
          </w:p>
        </w:tc>
      </w:tr>
      <w:tr w:rsidR="00A542A9" w:rsidRPr="00E60DD5" w14:paraId="0E44F49F" w14:textId="77777777" w:rsidTr="00E76EED">
        <w:tc>
          <w:tcPr>
            <w:tcW w:w="4106" w:type="dxa"/>
          </w:tcPr>
          <w:p w14:paraId="4B05166A" w14:textId="4ECF140A" w:rsidR="00A542A9" w:rsidRPr="00E60DD5" w:rsidRDefault="00A47746" w:rsidP="00DD2F9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A passion for historic gardens</w:t>
            </w:r>
            <w:r w:rsidR="00DD2F99">
              <w:rPr>
                <w:rFonts w:ascii="Gill Sans Nova Medium" w:hAnsi="Gill Sans Nova Medium" w:cs="Noto Sans"/>
                <w:color w:val="2D2D2D"/>
                <w:shd w:val="clear" w:color="auto" w:fill="FFFFFF"/>
              </w:rPr>
              <w:t xml:space="preserve"> and in particular </w:t>
            </w:r>
            <w:r w:rsidR="004F66B4">
              <w:rPr>
                <w:rFonts w:ascii="Gill Sans Nova Medium" w:hAnsi="Gill Sans Nova Medium" w:cs="Noto Sans"/>
                <w:color w:val="2D2D2D"/>
                <w:shd w:val="clear" w:color="auto" w:fill="FFFFFF"/>
              </w:rPr>
              <w:t xml:space="preserve">the gardens at </w:t>
            </w:r>
            <w:r w:rsidR="00DD2F99">
              <w:rPr>
                <w:rFonts w:ascii="Gill Sans Nova Medium" w:hAnsi="Gill Sans Nova Medium" w:cs="Noto Sans"/>
                <w:color w:val="2D2D2D"/>
                <w:shd w:val="clear" w:color="auto" w:fill="FFFFFF"/>
              </w:rPr>
              <w:t>Sudeley</w:t>
            </w:r>
          </w:p>
        </w:tc>
        <w:tc>
          <w:tcPr>
            <w:tcW w:w="2410" w:type="dxa"/>
          </w:tcPr>
          <w:p w14:paraId="1D39C776" w14:textId="702B1979"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4CA5C35F"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52392680" w14:textId="77777777" w:rsidTr="00C7599F">
        <w:tc>
          <w:tcPr>
            <w:tcW w:w="4106" w:type="dxa"/>
          </w:tcPr>
          <w:p w14:paraId="2ED450F9" w14:textId="3C4A91A9" w:rsidR="00A542A9" w:rsidRPr="00E60DD5" w:rsidRDefault="00A542A9" w:rsidP="00A542A9">
            <w:pPr>
              <w:rPr>
                <w:rFonts w:ascii="Gill Sans Nova Medium" w:hAnsi="Gill Sans Nova Medium" w:cs="Noto Sans"/>
                <w:color w:val="2D2D2D"/>
                <w:shd w:val="clear" w:color="auto" w:fill="FFFFFF"/>
              </w:rPr>
            </w:pPr>
            <w:r w:rsidRPr="000A7767">
              <w:rPr>
                <w:rFonts w:ascii="Gill Sans Nova Medium" w:hAnsi="Gill Sans Nova Medium" w:cs="Noto Sans"/>
                <w:color w:val="2D2D2D"/>
                <w:shd w:val="clear" w:color="auto" w:fill="FFFFFF"/>
              </w:rPr>
              <w:t>A</w:t>
            </w:r>
            <w:r>
              <w:rPr>
                <w:rFonts w:ascii="Gill Sans Nova Medium" w:hAnsi="Gill Sans Nova Medium" w:cs="Noto Sans"/>
                <w:color w:val="2D2D2D"/>
                <w:shd w:val="clear" w:color="auto" w:fill="FFFFFF"/>
              </w:rPr>
              <w:t>daptable and flexible</w:t>
            </w:r>
          </w:p>
        </w:tc>
        <w:tc>
          <w:tcPr>
            <w:tcW w:w="2410" w:type="dxa"/>
          </w:tcPr>
          <w:p w14:paraId="22331C2D" w14:textId="77777777"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1DCCBB46"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4D4AE5F7" w14:textId="77777777" w:rsidTr="00E76EED">
        <w:tc>
          <w:tcPr>
            <w:tcW w:w="4106" w:type="dxa"/>
          </w:tcPr>
          <w:p w14:paraId="06693AD4" w14:textId="0AF89D77" w:rsidR="00A542A9" w:rsidRPr="00E60DD5" w:rsidRDefault="00A542A9" w:rsidP="00A542A9">
            <w:pPr>
              <w:rPr>
                <w:rFonts w:ascii="Gill Sans Nova Medium" w:hAnsi="Gill Sans Nova Medium" w:cs="Noto Sans"/>
                <w:color w:val="2D2D2D"/>
                <w:shd w:val="clear" w:color="auto" w:fill="FFFFFF"/>
              </w:rPr>
            </w:pPr>
            <w:r w:rsidRPr="000A7767">
              <w:rPr>
                <w:rFonts w:ascii="Gill Sans Nova Medium" w:hAnsi="Gill Sans Nova Medium" w:cs="Noto Sans"/>
                <w:color w:val="2D2D2D"/>
                <w:shd w:val="clear" w:color="auto" w:fill="FFFFFF"/>
              </w:rPr>
              <w:t>A</w:t>
            </w:r>
            <w:r w:rsidR="00A97E85">
              <w:rPr>
                <w:rFonts w:ascii="Gill Sans Nova Medium" w:hAnsi="Gill Sans Nova Medium" w:cs="Noto Sans"/>
                <w:color w:val="2D2D2D"/>
                <w:shd w:val="clear" w:color="auto" w:fill="FFFFFF"/>
              </w:rPr>
              <w:t>n excellent</w:t>
            </w:r>
            <w:r w:rsidRPr="000A7767">
              <w:rPr>
                <w:rFonts w:ascii="Gill Sans Nova Medium" w:hAnsi="Gill Sans Nova Medium" w:cs="Noto Sans"/>
                <w:color w:val="2D2D2D"/>
                <w:shd w:val="clear" w:color="auto" w:fill="FFFFFF"/>
              </w:rPr>
              <w:t xml:space="preserve"> communicator</w:t>
            </w:r>
          </w:p>
        </w:tc>
        <w:tc>
          <w:tcPr>
            <w:tcW w:w="2410" w:type="dxa"/>
          </w:tcPr>
          <w:p w14:paraId="0E0279F0" w14:textId="5919E817"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100C9208"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35250C6B" w14:textId="77777777" w:rsidTr="00E76EED">
        <w:tc>
          <w:tcPr>
            <w:tcW w:w="4106" w:type="dxa"/>
          </w:tcPr>
          <w:p w14:paraId="4D652340" w14:textId="70C1C2C8" w:rsidR="00A542A9" w:rsidRPr="00E60DD5" w:rsidRDefault="00A542A9" w:rsidP="00A542A9">
            <w:pPr>
              <w:rPr>
                <w:rFonts w:ascii="Gill Sans Nova Medium" w:hAnsi="Gill Sans Nova Medium" w:cs="Noto Sans"/>
                <w:color w:val="2D2D2D"/>
                <w:shd w:val="clear" w:color="auto" w:fill="FFFFFF"/>
              </w:rPr>
            </w:pPr>
            <w:r w:rsidRPr="000A7767">
              <w:rPr>
                <w:rFonts w:ascii="Gill Sans Nova Medium" w:hAnsi="Gill Sans Nova Medium" w:cs="Noto Sans"/>
                <w:color w:val="2D2D2D"/>
                <w:shd w:val="clear" w:color="auto" w:fill="FFFFFF"/>
              </w:rPr>
              <w:t>Dependable and professional</w:t>
            </w:r>
          </w:p>
        </w:tc>
        <w:tc>
          <w:tcPr>
            <w:tcW w:w="2410" w:type="dxa"/>
          </w:tcPr>
          <w:p w14:paraId="3C062504" w14:textId="51E99A30"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52C6F154"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7A9FDC28" w14:textId="77777777" w:rsidTr="00E76EED">
        <w:tc>
          <w:tcPr>
            <w:tcW w:w="4106" w:type="dxa"/>
          </w:tcPr>
          <w:p w14:paraId="695A23BC" w14:textId="63D7AC88" w:rsidR="00A542A9" w:rsidRPr="00E60DD5" w:rsidRDefault="00A542A9" w:rsidP="00A542A9">
            <w:pPr>
              <w:rPr>
                <w:rFonts w:ascii="Gill Sans Nova Medium" w:hAnsi="Gill Sans Nova Medium" w:cs="Noto Sans"/>
                <w:color w:val="2D2D2D"/>
                <w:shd w:val="clear" w:color="auto" w:fill="FFFFFF"/>
              </w:rPr>
            </w:pPr>
            <w:r w:rsidRPr="00EF4D47">
              <w:rPr>
                <w:rFonts w:ascii="Gill Sans Nova Medium" w:hAnsi="Gill Sans Nova Medium" w:cs="Noto Sans"/>
                <w:color w:val="2D2D2D"/>
                <w:shd w:val="clear" w:color="auto" w:fill="FFFFFF"/>
              </w:rPr>
              <w:t>Effective working as part of a team</w:t>
            </w:r>
          </w:p>
        </w:tc>
        <w:tc>
          <w:tcPr>
            <w:tcW w:w="2410" w:type="dxa"/>
          </w:tcPr>
          <w:p w14:paraId="4219CC59" w14:textId="09CD097E"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72C13F21"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38ECB9E9" w14:textId="77777777" w:rsidTr="00E76EED">
        <w:tc>
          <w:tcPr>
            <w:tcW w:w="4106" w:type="dxa"/>
          </w:tcPr>
          <w:p w14:paraId="61CDDE72" w14:textId="15EB85F7" w:rsidR="00A542A9" w:rsidRPr="00E60DD5" w:rsidRDefault="00A542A9" w:rsidP="00A542A9">
            <w:pPr>
              <w:rPr>
                <w:rFonts w:ascii="Gill Sans Nova Medium" w:hAnsi="Gill Sans Nova Medium" w:cs="Noto Sans"/>
                <w:color w:val="2D2D2D"/>
                <w:shd w:val="clear" w:color="auto" w:fill="FFFFFF"/>
              </w:rPr>
            </w:pPr>
            <w:r w:rsidRPr="00EF4D47">
              <w:rPr>
                <w:rFonts w:ascii="Gill Sans Nova Medium" w:hAnsi="Gill Sans Nova Medium" w:cs="Noto Sans"/>
                <w:color w:val="2D2D2D"/>
                <w:shd w:val="clear" w:color="auto" w:fill="FFFFFF"/>
              </w:rPr>
              <w:t>Approachable with a can-do attitude</w:t>
            </w:r>
          </w:p>
        </w:tc>
        <w:tc>
          <w:tcPr>
            <w:tcW w:w="2410" w:type="dxa"/>
          </w:tcPr>
          <w:p w14:paraId="31DB9541" w14:textId="19F1E963"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4FF9B049"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4A514B77" w14:textId="77777777" w:rsidTr="00E76EED">
        <w:tc>
          <w:tcPr>
            <w:tcW w:w="4106" w:type="dxa"/>
          </w:tcPr>
          <w:p w14:paraId="6CA4EDDE" w14:textId="76306AAB" w:rsidR="00A542A9" w:rsidRPr="00E60DD5" w:rsidRDefault="00A542A9" w:rsidP="00A542A9">
            <w:pPr>
              <w:rPr>
                <w:rFonts w:ascii="Gill Sans Nova Medium" w:hAnsi="Gill Sans Nova Medium" w:cs="Noto Sans"/>
                <w:color w:val="2D2D2D"/>
                <w:shd w:val="clear" w:color="auto" w:fill="FFFFFF"/>
              </w:rPr>
            </w:pPr>
            <w:r w:rsidRPr="00EF4D47">
              <w:rPr>
                <w:rFonts w:ascii="Gill Sans Nova Medium" w:hAnsi="Gill Sans Nova Medium" w:cs="Noto Sans"/>
                <w:color w:val="2D2D2D"/>
                <w:shd w:val="clear" w:color="auto" w:fill="FFFFFF"/>
              </w:rPr>
              <w:t>Able to work effectively unsupervised</w:t>
            </w:r>
          </w:p>
        </w:tc>
        <w:tc>
          <w:tcPr>
            <w:tcW w:w="2410" w:type="dxa"/>
          </w:tcPr>
          <w:p w14:paraId="0E464FC5" w14:textId="709340CC"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3A6EDE42"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1C5E7868" w14:textId="77777777" w:rsidTr="00E76EED">
        <w:tc>
          <w:tcPr>
            <w:tcW w:w="4106" w:type="dxa"/>
          </w:tcPr>
          <w:p w14:paraId="2BC8E4A1" w14:textId="3109BE74" w:rsidR="00A542A9" w:rsidRPr="00E60DD5" w:rsidRDefault="002D35D5"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Excellent</w:t>
            </w:r>
            <w:r w:rsidR="00A542A9" w:rsidRPr="00EF4D47">
              <w:rPr>
                <w:rFonts w:ascii="Gill Sans Nova Medium" w:hAnsi="Gill Sans Nova Medium" w:cs="Noto Sans"/>
                <w:color w:val="2D2D2D"/>
                <w:shd w:val="clear" w:color="auto" w:fill="FFFFFF"/>
              </w:rPr>
              <w:t xml:space="preserve"> attention to detail</w:t>
            </w:r>
          </w:p>
        </w:tc>
        <w:tc>
          <w:tcPr>
            <w:tcW w:w="2410" w:type="dxa"/>
          </w:tcPr>
          <w:p w14:paraId="54F7CA81" w14:textId="5C29B709"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4120A4C9" w14:textId="77777777" w:rsidR="00A542A9" w:rsidRPr="00E60DD5" w:rsidRDefault="00A542A9" w:rsidP="00A542A9">
            <w:pPr>
              <w:rPr>
                <w:rFonts w:ascii="Gill Sans Nova Medium" w:hAnsi="Gill Sans Nova Medium" w:cs="Noto Sans"/>
                <w:color w:val="2D2D2D"/>
                <w:shd w:val="clear" w:color="auto" w:fill="FFFFFF"/>
              </w:rPr>
            </w:pPr>
          </w:p>
        </w:tc>
      </w:tr>
      <w:tr w:rsidR="00A542A9" w:rsidRPr="00E60DD5" w14:paraId="6C2C2692" w14:textId="77777777" w:rsidTr="00E76EED">
        <w:tc>
          <w:tcPr>
            <w:tcW w:w="4106" w:type="dxa"/>
          </w:tcPr>
          <w:p w14:paraId="6F3DE8E6" w14:textId="69C5A116" w:rsidR="00A542A9" w:rsidRPr="00E60DD5" w:rsidRDefault="00A542A9" w:rsidP="00A542A9">
            <w:pPr>
              <w:rPr>
                <w:rFonts w:ascii="Gill Sans Nova Medium" w:hAnsi="Gill Sans Nova Medium" w:cs="Noto Sans"/>
                <w:color w:val="2D2D2D"/>
                <w:shd w:val="clear" w:color="auto" w:fill="FFFFFF"/>
              </w:rPr>
            </w:pPr>
            <w:r w:rsidRPr="00EF4D47">
              <w:rPr>
                <w:rFonts w:ascii="Gill Sans Nova Medium" w:hAnsi="Gill Sans Nova Medium" w:cs="Noto Sans"/>
                <w:color w:val="2D2D2D"/>
                <w:shd w:val="clear" w:color="auto" w:fill="FFFFFF"/>
              </w:rPr>
              <w:t>Resilient</w:t>
            </w:r>
          </w:p>
        </w:tc>
        <w:tc>
          <w:tcPr>
            <w:tcW w:w="2410" w:type="dxa"/>
          </w:tcPr>
          <w:p w14:paraId="351CA575" w14:textId="475FC7E2" w:rsidR="00A542A9" w:rsidRPr="00E60DD5" w:rsidRDefault="00A542A9" w:rsidP="00A542A9">
            <w:pPr>
              <w:rPr>
                <w:rFonts w:ascii="Gill Sans Nova Medium" w:hAnsi="Gill Sans Nova Medium" w:cs="Noto Sans"/>
                <w:color w:val="2D2D2D"/>
                <w:shd w:val="clear" w:color="auto" w:fill="FFFFFF"/>
              </w:rPr>
            </w:pPr>
            <w:r>
              <w:rPr>
                <w:rFonts w:ascii="Gill Sans Nova Medium" w:hAnsi="Gill Sans Nova Medium" w:cs="Noto Sans"/>
                <w:color w:val="2D2D2D"/>
                <w:shd w:val="clear" w:color="auto" w:fill="FFFFFF"/>
              </w:rPr>
              <w:t>X</w:t>
            </w:r>
          </w:p>
        </w:tc>
        <w:tc>
          <w:tcPr>
            <w:tcW w:w="2500" w:type="dxa"/>
          </w:tcPr>
          <w:p w14:paraId="2704548B" w14:textId="77777777" w:rsidR="00A542A9" w:rsidRPr="00E60DD5" w:rsidRDefault="00A542A9" w:rsidP="00A542A9">
            <w:pPr>
              <w:rPr>
                <w:rFonts w:ascii="Gill Sans Nova Medium" w:hAnsi="Gill Sans Nova Medium" w:cs="Noto Sans"/>
                <w:color w:val="2D2D2D"/>
                <w:shd w:val="clear" w:color="auto" w:fill="FFFFFF"/>
              </w:rPr>
            </w:pPr>
          </w:p>
        </w:tc>
      </w:tr>
    </w:tbl>
    <w:p w14:paraId="20D0A98A" w14:textId="77777777" w:rsidR="00A42507" w:rsidRPr="00E9527E" w:rsidRDefault="00A42507" w:rsidP="00A42507">
      <w:pPr>
        <w:jc w:val="both"/>
        <w:rPr>
          <w:rFonts w:ascii="Gill Sans Nova Medium" w:eastAsiaTheme="minorHAnsi" w:hAnsi="Gill Sans Nova Medium" w:cs="Sora-Light"/>
          <w:lang w:eastAsia="en-US"/>
          <w14:ligatures w14:val="standardContextual"/>
        </w:rPr>
      </w:pPr>
    </w:p>
    <w:p w14:paraId="66369983" w14:textId="77777777" w:rsidR="003F3BB9" w:rsidRDefault="003F3BB9">
      <w:pPr>
        <w:spacing w:after="160" w:line="278" w:lineRule="auto"/>
        <w:rPr>
          <w:rFonts w:ascii="Gill Sans Nova Medium" w:eastAsiaTheme="minorHAnsi" w:hAnsi="Gill Sans Nova Medium" w:cs="Sora-Light"/>
          <w:b/>
          <w:bCs/>
          <w:lang w:eastAsia="en-US"/>
          <w14:ligatures w14:val="standardContextual"/>
        </w:rPr>
      </w:pPr>
      <w:r>
        <w:rPr>
          <w:rFonts w:ascii="Gill Sans Nova Medium" w:eastAsiaTheme="minorHAnsi" w:hAnsi="Gill Sans Nova Medium" w:cs="Sora-Light"/>
          <w:b/>
          <w:bCs/>
          <w:lang w:eastAsia="en-US"/>
          <w14:ligatures w14:val="standardContextual"/>
        </w:rPr>
        <w:br w:type="page"/>
      </w:r>
    </w:p>
    <w:p w14:paraId="054E5C94" w14:textId="5DA035A3" w:rsidR="00107335" w:rsidRDefault="00107335" w:rsidP="00A42507">
      <w:pPr>
        <w:jc w:val="both"/>
        <w:rPr>
          <w:rFonts w:ascii="Gill Sans Nova Medium" w:eastAsiaTheme="minorHAnsi" w:hAnsi="Gill Sans Nova Medium" w:cs="Sora-Light"/>
          <w:b/>
          <w:bCs/>
          <w:lang w:eastAsia="en-US"/>
          <w14:ligatures w14:val="standardContextual"/>
        </w:rPr>
      </w:pPr>
      <w:r>
        <w:rPr>
          <w:rFonts w:ascii="Gill Sans Nova Medium" w:eastAsiaTheme="minorHAnsi" w:hAnsi="Gill Sans Nova Medium" w:cs="Sora-Light"/>
          <w:b/>
          <w:bCs/>
          <w:lang w:eastAsia="en-US"/>
          <w14:ligatures w14:val="standardContextual"/>
        </w:rPr>
        <w:lastRenderedPageBreak/>
        <w:t>Place of work</w:t>
      </w:r>
    </w:p>
    <w:p w14:paraId="4B9D2093" w14:textId="5FB88E95" w:rsidR="00107335" w:rsidRDefault="00107335" w:rsidP="00A42507">
      <w:pPr>
        <w:jc w:val="both"/>
        <w:rPr>
          <w:rFonts w:ascii="Gill Sans Nova Medium" w:eastAsiaTheme="minorHAnsi" w:hAnsi="Gill Sans Nova Medium" w:cs="Sora-Light"/>
          <w:lang w:eastAsia="en-US"/>
          <w14:ligatures w14:val="standardContextual"/>
        </w:rPr>
      </w:pPr>
      <w:r>
        <w:rPr>
          <w:rFonts w:ascii="Gill Sans Nova Medium" w:eastAsiaTheme="minorHAnsi" w:hAnsi="Gill Sans Nova Medium" w:cs="Sora-Light"/>
          <w:lang w:eastAsia="en-US"/>
          <w14:ligatures w14:val="standardContextual"/>
        </w:rPr>
        <w:t>Sudeley Castle</w:t>
      </w:r>
      <w:r w:rsidR="006959B0">
        <w:rPr>
          <w:rFonts w:ascii="Gill Sans Nova Medium" w:eastAsiaTheme="minorHAnsi" w:hAnsi="Gill Sans Nova Medium" w:cs="Sora-Light"/>
          <w:lang w:eastAsia="en-US"/>
          <w14:ligatures w14:val="standardContextual"/>
        </w:rPr>
        <w:t xml:space="preserve"> &amp; Gardens</w:t>
      </w:r>
    </w:p>
    <w:p w14:paraId="2CD7AA60" w14:textId="77777777" w:rsidR="00107335" w:rsidRDefault="00107335" w:rsidP="00A42507">
      <w:pPr>
        <w:jc w:val="both"/>
        <w:rPr>
          <w:rFonts w:ascii="Gill Sans Nova Medium" w:eastAsiaTheme="minorHAnsi" w:hAnsi="Gill Sans Nova Medium" w:cs="Sora-Light"/>
          <w:lang w:eastAsia="en-US"/>
          <w14:ligatures w14:val="standardContextual"/>
        </w:rPr>
      </w:pPr>
    </w:p>
    <w:p w14:paraId="3FBAC775" w14:textId="03CA19B4" w:rsidR="00107335" w:rsidRDefault="00107335" w:rsidP="00A42507">
      <w:pPr>
        <w:jc w:val="both"/>
        <w:rPr>
          <w:rFonts w:ascii="Gill Sans Nova Medium" w:eastAsiaTheme="minorHAnsi" w:hAnsi="Gill Sans Nova Medium" w:cs="Sora-Light"/>
          <w:b/>
          <w:bCs/>
          <w:lang w:eastAsia="en-US"/>
          <w14:ligatures w14:val="standardContextual"/>
        </w:rPr>
      </w:pPr>
      <w:r>
        <w:rPr>
          <w:rFonts w:ascii="Gill Sans Nova Medium" w:eastAsiaTheme="minorHAnsi" w:hAnsi="Gill Sans Nova Medium" w:cs="Sora-Light"/>
          <w:b/>
          <w:bCs/>
          <w:lang w:eastAsia="en-US"/>
          <w14:ligatures w14:val="standardContextual"/>
        </w:rPr>
        <w:t>Remuneration</w:t>
      </w:r>
    </w:p>
    <w:p w14:paraId="325EC685" w14:textId="26B6E9AB" w:rsidR="00107335" w:rsidRPr="00107335" w:rsidRDefault="00251D7A" w:rsidP="00A42507">
      <w:pPr>
        <w:jc w:val="both"/>
        <w:rPr>
          <w:rFonts w:ascii="Gill Sans Nova Medium" w:eastAsiaTheme="minorHAnsi" w:hAnsi="Gill Sans Nova Medium" w:cs="Sora-Light"/>
          <w:lang w:eastAsia="en-US"/>
          <w14:ligatures w14:val="standardContextual"/>
        </w:rPr>
      </w:pPr>
      <w:r>
        <w:rPr>
          <w:rFonts w:ascii="Gill Sans Nova Medium" w:eastAsiaTheme="minorHAnsi" w:hAnsi="Gill Sans Nova Medium" w:cs="Sora-Light"/>
          <w:lang w:eastAsia="en-US"/>
          <w14:ligatures w14:val="standardContextual"/>
        </w:rPr>
        <w:t>£</w:t>
      </w:r>
      <w:r w:rsidR="004578CA">
        <w:rPr>
          <w:rFonts w:ascii="Gill Sans Nova Medium" w:eastAsiaTheme="minorHAnsi" w:hAnsi="Gill Sans Nova Medium" w:cs="Sora-Light"/>
          <w:lang w:eastAsia="en-US"/>
          <w14:ligatures w14:val="standardContextual"/>
        </w:rPr>
        <w:t>30,000</w:t>
      </w:r>
      <w:r>
        <w:rPr>
          <w:rFonts w:ascii="Gill Sans Nova Medium" w:eastAsiaTheme="minorHAnsi" w:hAnsi="Gill Sans Nova Medium" w:cs="Sora-Light"/>
          <w:lang w:eastAsia="en-US"/>
          <w14:ligatures w14:val="standardContextual"/>
        </w:rPr>
        <w:t xml:space="preserve"> per annum</w:t>
      </w:r>
    </w:p>
    <w:p w14:paraId="69DA2A3F" w14:textId="77777777" w:rsidR="00107335" w:rsidRPr="00107335" w:rsidRDefault="00107335" w:rsidP="00A42507">
      <w:pPr>
        <w:jc w:val="both"/>
        <w:rPr>
          <w:rFonts w:ascii="Gill Sans Nova Medium" w:eastAsiaTheme="minorHAnsi" w:hAnsi="Gill Sans Nova Medium" w:cs="Sora-Light"/>
          <w:lang w:eastAsia="en-US"/>
          <w14:ligatures w14:val="standardContextual"/>
        </w:rPr>
      </w:pPr>
    </w:p>
    <w:p w14:paraId="4D9B42C4" w14:textId="7A605844" w:rsidR="00A42507" w:rsidRPr="00E9527E" w:rsidRDefault="00A42507" w:rsidP="00A42507">
      <w:pPr>
        <w:jc w:val="both"/>
        <w:rPr>
          <w:rFonts w:ascii="Gill Sans Nova Medium" w:eastAsiaTheme="minorHAnsi" w:hAnsi="Gill Sans Nova Medium" w:cs="Sora-Light"/>
          <w:b/>
          <w:bCs/>
          <w:lang w:eastAsia="en-US"/>
          <w14:ligatures w14:val="standardContextual"/>
        </w:rPr>
      </w:pPr>
      <w:r w:rsidRPr="00E9527E">
        <w:rPr>
          <w:rFonts w:ascii="Gill Sans Nova Medium" w:eastAsiaTheme="minorHAnsi" w:hAnsi="Gill Sans Nova Medium" w:cs="Sora-Light"/>
          <w:b/>
          <w:bCs/>
          <w:lang w:eastAsia="en-US"/>
          <w14:ligatures w14:val="standardContextual"/>
        </w:rPr>
        <w:t>Hour</w:t>
      </w:r>
      <w:r w:rsidR="00107335">
        <w:rPr>
          <w:rFonts w:ascii="Gill Sans Nova Medium" w:eastAsiaTheme="minorHAnsi" w:hAnsi="Gill Sans Nova Medium" w:cs="Sora-Light"/>
          <w:b/>
          <w:bCs/>
          <w:lang w:eastAsia="en-US"/>
          <w14:ligatures w14:val="standardContextual"/>
        </w:rPr>
        <w:t>s of work</w:t>
      </w:r>
    </w:p>
    <w:p w14:paraId="585D4194" w14:textId="4437EBA8" w:rsidR="00A42507" w:rsidRDefault="00A42507" w:rsidP="00A42507">
      <w:pPr>
        <w:jc w:val="both"/>
        <w:rPr>
          <w:rFonts w:ascii="Gill Sans Nova Medium" w:eastAsiaTheme="minorHAnsi" w:hAnsi="Gill Sans Nova Medium" w:cs="Sora-Light"/>
          <w:lang w:eastAsia="en-US"/>
          <w14:ligatures w14:val="standardContextual"/>
        </w:rPr>
      </w:pPr>
      <w:r w:rsidRPr="00E9527E">
        <w:rPr>
          <w:rFonts w:ascii="Gill Sans Nova Medium" w:eastAsiaTheme="minorHAnsi" w:hAnsi="Gill Sans Nova Medium" w:cs="Sora-Light"/>
          <w:lang w:eastAsia="en-US"/>
          <w14:ligatures w14:val="standardContextual"/>
        </w:rPr>
        <w:t xml:space="preserve">This is a </w:t>
      </w:r>
      <w:r w:rsidR="00FA16FD">
        <w:rPr>
          <w:rFonts w:ascii="Gill Sans Nova Medium" w:eastAsiaTheme="minorHAnsi" w:hAnsi="Gill Sans Nova Medium" w:cs="Sora-Light"/>
          <w:lang w:eastAsia="en-US"/>
          <w14:ligatures w14:val="standardContextual"/>
        </w:rPr>
        <w:t xml:space="preserve">full time contract of </w:t>
      </w:r>
      <w:r w:rsidR="00251D7A">
        <w:rPr>
          <w:rFonts w:ascii="Gill Sans Nova Medium" w:eastAsiaTheme="minorHAnsi" w:hAnsi="Gill Sans Nova Medium" w:cs="Sora-Light"/>
          <w:lang w:eastAsia="en-US"/>
          <w14:ligatures w14:val="standardContextual"/>
        </w:rPr>
        <w:t>37.5</w:t>
      </w:r>
      <w:r w:rsidR="00FA16FD">
        <w:rPr>
          <w:rFonts w:ascii="Gill Sans Nova Medium" w:eastAsiaTheme="minorHAnsi" w:hAnsi="Gill Sans Nova Medium" w:cs="Sora-Light"/>
          <w:lang w:eastAsia="en-US"/>
          <w14:ligatures w14:val="standardContextual"/>
        </w:rPr>
        <w:t xml:space="preserve"> hours per week</w:t>
      </w:r>
      <w:r w:rsidR="00874D02">
        <w:rPr>
          <w:rFonts w:ascii="Gill Sans Nova Medium" w:eastAsiaTheme="minorHAnsi" w:hAnsi="Gill Sans Nova Medium" w:cs="Sora-Light"/>
          <w:lang w:eastAsia="en-US"/>
          <w14:ligatures w14:val="standardContextual"/>
        </w:rPr>
        <w:t xml:space="preserve"> </w:t>
      </w:r>
      <w:r w:rsidRPr="00E9527E">
        <w:rPr>
          <w:rFonts w:ascii="Gill Sans Nova Medium" w:eastAsiaTheme="minorHAnsi" w:hAnsi="Gill Sans Nova Medium" w:cs="Sora-Light"/>
          <w:lang w:eastAsia="en-US"/>
          <w14:ligatures w14:val="standardContextual"/>
        </w:rPr>
        <w:t xml:space="preserve">with flexibility required to </w:t>
      </w:r>
      <w:r w:rsidR="008D4884">
        <w:rPr>
          <w:rFonts w:ascii="Gill Sans Nova Medium" w:eastAsiaTheme="minorHAnsi" w:hAnsi="Gill Sans Nova Medium" w:cs="Sora-Light"/>
          <w:lang w:eastAsia="en-US"/>
          <w14:ligatures w14:val="standardContextual"/>
        </w:rPr>
        <w:t>work</w:t>
      </w:r>
      <w:r w:rsidRPr="00E9527E">
        <w:rPr>
          <w:rFonts w:ascii="Gill Sans Nova Medium" w:eastAsiaTheme="minorHAnsi" w:hAnsi="Gill Sans Nova Medium" w:cs="Sora-Light"/>
          <w:lang w:eastAsia="en-US"/>
          <w14:ligatures w14:val="standardContextual"/>
        </w:rPr>
        <w:t xml:space="preserve"> weekends, holiday</w:t>
      </w:r>
      <w:r w:rsidR="00635E0C">
        <w:rPr>
          <w:rFonts w:ascii="Gill Sans Nova Medium" w:eastAsiaTheme="minorHAnsi" w:hAnsi="Gill Sans Nova Medium" w:cs="Sora-Light"/>
          <w:lang w:eastAsia="en-US"/>
          <w14:ligatures w14:val="standardContextual"/>
        </w:rPr>
        <w:t>s</w:t>
      </w:r>
      <w:r w:rsidRPr="00E9527E">
        <w:rPr>
          <w:rFonts w:ascii="Gill Sans Nova Medium" w:eastAsiaTheme="minorHAnsi" w:hAnsi="Gill Sans Nova Medium" w:cs="Sora-Light"/>
          <w:lang w:eastAsia="en-US"/>
          <w14:ligatures w14:val="standardContextual"/>
        </w:rPr>
        <w:t xml:space="preserve"> </w:t>
      </w:r>
      <w:r w:rsidR="00E23617">
        <w:rPr>
          <w:rFonts w:ascii="Gill Sans Nova Medium" w:eastAsiaTheme="minorHAnsi" w:hAnsi="Gill Sans Nova Medium" w:cs="Sora-Light"/>
          <w:lang w:eastAsia="en-US"/>
          <w14:ligatures w14:val="standardContextual"/>
        </w:rPr>
        <w:t xml:space="preserve">and other </w:t>
      </w:r>
      <w:r w:rsidR="00635E0C">
        <w:rPr>
          <w:rFonts w:ascii="Gill Sans Nova Medium" w:eastAsiaTheme="minorHAnsi" w:hAnsi="Gill Sans Nova Medium" w:cs="Sora-Light"/>
          <w:lang w:eastAsia="en-US"/>
          <w14:ligatures w14:val="standardContextual"/>
        </w:rPr>
        <w:t>occasion</w:t>
      </w:r>
      <w:r w:rsidRPr="00E9527E">
        <w:rPr>
          <w:rFonts w:ascii="Gill Sans Nova Medium" w:eastAsiaTheme="minorHAnsi" w:hAnsi="Gill Sans Nova Medium" w:cs="Sora-Light"/>
          <w:lang w:eastAsia="en-US"/>
          <w14:ligatures w14:val="standardContextual"/>
        </w:rPr>
        <w:t>s.</w:t>
      </w:r>
    </w:p>
    <w:p w14:paraId="41002D8C" w14:textId="77777777" w:rsidR="00107335" w:rsidRDefault="00107335" w:rsidP="00A42507">
      <w:pPr>
        <w:jc w:val="both"/>
        <w:rPr>
          <w:rFonts w:ascii="Gill Sans Nova Medium" w:eastAsiaTheme="minorHAnsi" w:hAnsi="Gill Sans Nova Medium" w:cs="Sora-Light"/>
          <w:lang w:eastAsia="en-US"/>
          <w14:ligatures w14:val="standardContextual"/>
        </w:rPr>
      </w:pPr>
    </w:p>
    <w:p w14:paraId="399F19B1" w14:textId="23115DBC" w:rsidR="00107335" w:rsidRDefault="00107335" w:rsidP="00A42507">
      <w:pPr>
        <w:jc w:val="both"/>
        <w:rPr>
          <w:rFonts w:ascii="Gill Sans Nova Medium" w:eastAsiaTheme="minorHAnsi" w:hAnsi="Gill Sans Nova Medium" w:cs="Sora-Light"/>
          <w:b/>
          <w:bCs/>
          <w:lang w:eastAsia="en-US"/>
          <w14:ligatures w14:val="standardContextual"/>
        </w:rPr>
      </w:pPr>
      <w:r>
        <w:rPr>
          <w:rFonts w:ascii="Gill Sans Nova Medium" w:eastAsiaTheme="minorHAnsi" w:hAnsi="Gill Sans Nova Medium" w:cs="Sora-Light"/>
          <w:b/>
          <w:bCs/>
          <w:lang w:eastAsia="en-US"/>
          <w14:ligatures w14:val="standardContextual"/>
        </w:rPr>
        <w:t>Holiday</w:t>
      </w:r>
    </w:p>
    <w:p w14:paraId="4876B972" w14:textId="40C7BD00" w:rsidR="00107335" w:rsidRPr="00107335" w:rsidRDefault="00107335" w:rsidP="00A42507">
      <w:pPr>
        <w:jc w:val="both"/>
        <w:rPr>
          <w:rFonts w:ascii="Gill Sans Nova Medium" w:eastAsiaTheme="minorHAnsi" w:hAnsi="Gill Sans Nova Medium" w:cs="Sora-Light"/>
          <w:lang w:eastAsia="en-US"/>
          <w14:ligatures w14:val="standardContextual"/>
        </w:rPr>
      </w:pPr>
      <w:r>
        <w:rPr>
          <w:rFonts w:ascii="Gill Sans Nova Medium" w:eastAsiaTheme="minorHAnsi" w:hAnsi="Gill Sans Nova Medium" w:cs="Sora-Light"/>
          <w:lang w:eastAsia="en-US"/>
          <w14:ligatures w14:val="standardContextual"/>
        </w:rPr>
        <w:t>28 days’ paid holiday per annum pro rata including bank holidays</w:t>
      </w:r>
    </w:p>
    <w:p w14:paraId="0CA9A595" w14:textId="77777777" w:rsidR="00A42507" w:rsidRDefault="00A42507" w:rsidP="00A42507">
      <w:pPr>
        <w:rPr>
          <w:rFonts w:ascii="Gill Sans Nova Medium" w:hAnsi="Gill Sans Nova Medium"/>
        </w:rPr>
      </w:pPr>
    </w:p>
    <w:p w14:paraId="5A678D96" w14:textId="457DAFBE" w:rsidR="00635E0C" w:rsidRPr="00107335" w:rsidRDefault="00635E0C" w:rsidP="00A42507">
      <w:pPr>
        <w:rPr>
          <w:rFonts w:ascii="Gill Sans Nova Medium" w:hAnsi="Gill Sans Nova Medium"/>
          <w:b/>
          <w:bCs/>
        </w:rPr>
      </w:pPr>
      <w:r w:rsidRPr="00107335">
        <w:rPr>
          <w:rFonts w:ascii="Gill Sans Nova Medium" w:hAnsi="Gill Sans Nova Medium"/>
          <w:b/>
          <w:bCs/>
        </w:rPr>
        <w:t xml:space="preserve">References </w:t>
      </w:r>
    </w:p>
    <w:p w14:paraId="584C1659" w14:textId="07464C5F" w:rsidR="00635E0C" w:rsidRDefault="00635E0C" w:rsidP="00A42507">
      <w:pPr>
        <w:rPr>
          <w:rFonts w:ascii="Gill Sans Nova Medium" w:hAnsi="Gill Sans Nova Medium"/>
        </w:rPr>
      </w:pPr>
      <w:r>
        <w:rPr>
          <w:rFonts w:ascii="Gill Sans Nova Medium" w:hAnsi="Gill Sans Nova Medium"/>
        </w:rPr>
        <w:t>Two professional references will be required</w:t>
      </w:r>
      <w:r w:rsidR="002C6DBD">
        <w:rPr>
          <w:rFonts w:ascii="Gill Sans Nova Medium" w:hAnsi="Gill Sans Nova Medium"/>
        </w:rPr>
        <w:t>, including one from a current or most recent employer.</w:t>
      </w:r>
    </w:p>
    <w:p w14:paraId="05B1474C" w14:textId="77777777" w:rsidR="00635E0C" w:rsidRDefault="00635E0C" w:rsidP="00A42507">
      <w:pPr>
        <w:rPr>
          <w:rFonts w:ascii="Gill Sans Nova Medium" w:hAnsi="Gill Sans Nova Medium"/>
        </w:rPr>
      </w:pPr>
    </w:p>
    <w:p w14:paraId="4FF0015B" w14:textId="38AF5AC0" w:rsidR="00635E0C" w:rsidRPr="00635E0C" w:rsidRDefault="00635E0C" w:rsidP="00A42507">
      <w:pPr>
        <w:rPr>
          <w:rFonts w:ascii="Gill Sans Nova Medium" w:hAnsi="Gill Sans Nova Medium"/>
          <w:b/>
          <w:bCs/>
        </w:rPr>
      </w:pPr>
      <w:r w:rsidRPr="00635E0C">
        <w:rPr>
          <w:rFonts w:ascii="Gill Sans Nova Medium" w:hAnsi="Gill Sans Nova Medium"/>
          <w:b/>
          <w:bCs/>
        </w:rPr>
        <w:t>Notice period</w:t>
      </w:r>
    </w:p>
    <w:p w14:paraId="41D3F85C" w14:textId="58F8A1EB" w:rsidR="00635E0C" w:rsidRPr="00635E0C" w:rsidRDefault="00874D02" w:rsidP="00A42507">
      <w:pPr>
        <w:rPr>
          <w:rFonts w:ascii="Gill Sans Nova Medium" w:hAnsi="Gill Sans Nova Medium"/>
        </w:rPr>
      </w:pPr>
      <w:r>
        <w:rPr>
          <w:rFonts w:ascii="Gill Sans Nova Medium" w:hAnsi="Gill Sans Nova Medium"/>
        </w:rPr>
        <w:t>One month</w:t>
      </w:r>
    </w:p>
    <w:p w14:paraId="18F6351B" w14:textId="77777777" w:rsidR="00635E0C" w:rsidRDefault="00635E0C" w:rsidP="00A42507">
      <w:pPr>
        <w:rPr>
          <w:rFonts w:ascii="Gill Sans Nova Medium" w:hAnsi="Gill Sans Nova Medium"/>
        </w:rPr>
      </w:pPr>
    </w:p>
    <w:p w14:paraId="2F627ED8" w14:textId="5289B445" w:rsidR="00635E0C" w:rsidRDefault="00635E0C" w:rsidP="00A42507">
      <w:pPr>
        <w:rPr>
          <w:rFonts w:ascii="Gill Sans Nova Medium" w:hAnsi="Gill Sans Nova Medium"/>
        </w:rPr>
      </w:pPr>
      <w:r>
        <w:rPr>
          <w:rFonts w:ascii="Gill Sans Nova Medium" w:hAnsi="Gill Sans Nova Medium"/>
        </w:rPr>
        <w:t xml:space="preserve">Correct at </w:t>
      </w:r>
      <w:r w:rsidR="00C86B9A">
        <w:rPr>
          <w:rFonts w:ascii="Gill Sans Nova Medium" w:hAnsi="Gill Sans Nova Medium"/>
        </w:rPr>
        <w:t xml:space="preserve">5 February </w:t>
      </w:r>
      <w:r>
        <w:rPr>
          <w:rFonts w:ascii="Gill Sans Nova Medium" w:hAnsi="Gill Sans Nova Medium"/>
        </w:rPr>
        <w:t xml:space="preserve">2026 </w:t>
      </w:r>
    </w:p>
    <w:p w14:paraId="722BB622" w14:textId="77777777" w:rsidR="00107335" w:rsidRDefault="00107335" w:rsidP="00A42507">
      <w:pPr>
        <w:rPr>
          <w:rFonts w:ascii="Gill Sans Nova Medium" w:hAnsi="Gill Sans Nova Medium"/>
        </w:rPr>
      </w:pPr>
    </w:p>
    <w:p w14:paraId="7862701D" w14:textId="77777777" w:rsidR="007B01DB" w:rsidRDefault="007B01DB" w:rsidP="00A42507">
      <w:pPr>
        <w:rPr>
          <w:rFonts w:ascii="Gill Sans Nova Medium" w:hAnsi="Gill Sans Nova Medium"/>
        </w:rPr>
      </w:pPr>
    </w:p>
    <w:p w14:paraId="50E11AC4" w14:textId="318B9C0C" w:rsidR="00107335" w:rsidRDefault="00107335" w:rsidP="00A42507">
      <w:pPr>
        <w:rPr>
          <w:rFonts w:ascii="Gill Sans Nova Medium" w:hAnsi="Gill Sans Nova Medium"/>
          <w:sz w:val="20"/>
          <w:szCs w:val="20"/>
        </w:rPr>
      </w:pPr>
      <w:r w:rsidRPr="00107335">
        <w:rPr>
          <w:rFonts w:ascii="Gill Sans Nova Medium" w:hAnsi="Gill Sans Nova Medium"/>
          <w:sz w:val="20"/>
          <w:szCs w:val="20"/>
        </w:rPr>
        <w:t>Sudeley Castle is an equal opportunity employer. We celebrate diversity and are committed to creating an inclusive environment for all employees. Please note: you must have the right to live and work in the United Kingdom to be employed in this role. Your eligibility will be checked during the recruitment process.</w:t>
      </w:r>
    </w:p>
    <w:p w14:paraId="7FA01663" w14:textId="77777777" w:rsidR="003F3BB9" w:rsidRDefault="003F3BB9" w:rsidP="00A42507">
      <w:pPr>
        <w:rPr>
          <w:rFonts w:ascii="Gill Sans Nova Medium" w:hAnsi="Gill Sans Nova Medium"/>
          <w:sz w:val="20"/>
          <w:szCs w:val="20"/>
        </w:rPr>
      </w:pPr>
    </w:p>
    <w:p w14:paraId="64BB092D" w14:textId="6303D0A6" w:rsidR="003F3BB9" w:rsidRPr="007B01DB" w:rsidRDefault="007B01DB" w:rsidP="00A42507">
      <w:pPr>
        <w:rPr>
          <w:rFonts w:ascii="Gill Sans Nova Medium" w:hAnsi="Gill Sans Nova Medium"/>
          <w:sz w:val="20"/>
          <w:szCs w:val="20"/>
        </w:rPr>
      </w:pPr>
      <w:r w:rsidRPr="007B01DB">
        <w:rPr>
          <w:rFonts w:ascii="Gill Sans Nova Medium" w:hAnsi="Gill Sans Nova Medium"/>
          <w:sz w:val="20"/>
          <w:szCs w:val="20"/>
        </w:rPr>
        <w:t>This role profile is not exhaustive; it will be subject to periodic review and may be amended to meet the changing needs of the business. The post holder will be expected to participate in this process and Sudeley LLP would aim to reach agreement to any changes.</w:t>
      </w:r>
    </w:p>
    <w:p w14:paraId="76864456" w14:textId="77777777" w:rsidR="00FF1E11" w:rsidRPr="00103320" w:rsidRDefault="00FF1E11">
      <w:pPr>
        <w:rPr>
          <w:rFonts w:ascii="Gill Sans Nova Medium" w:hAnsi="Gill Sans Nova Medium"/>
        </w:rPr>
      </w:pPr>
    </w:p>
    <w:sectPr w:rsidR="00FF1E11" w:rsidRPr="00103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Nova Medium">
    <w:altName w:val="Calibri"/>
    <w:panose1 w:val="00000000000000000000"/>
    <w:charset w:val="00"/>
    <w:family w:val="swiss"/>
    <w:notTrueType/>
    <w:pitch w:val="variable"/>
    <w:sig w:usb0="A00002AF" w:usb1="00006803" w:usb2="00000000" w:usb3="00000000" w:csb0="0000019F" w:csb1="00000000"/>
  </w:font>
  <w:font w:name="Sora-Light">
    <w:altName w:val="Calibri"/>
    <w:charset w:val="00"/>
    <w:family w:val="auto"/>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D2A"/>
    <w:multiLevelType w:val="hybridMultilevel"/>
    <w:tmpl w:val="4532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B2C31"/>
    <w:multiLevelType w:val="hybridMultilevel"/>
    <w:tmpl w:val="3304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F0069"/>
    <w:multiLevelType w:val="hybridMultilevel"/>
    <w:tmpl w:val="D6AC43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451B5"/>
    <w:multiLevelType w:val="hybridMultilevel"/>
    <w:tmpl w:val="5B0C3C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6E2D31"/>
    <w:multiLevelType w:val="hybridMultilevel"/>
    <w:tmpl w:val="E4C2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6599F"/>
    <w:multiLevelType w:val="hybridMultilevel"/>
    <w:tmpl w:val="36164E0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DD775D"/>
    <w:multiLevelType w:val="hybridMultilevel"/>
    <w:tmpl w:val="DA243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863267">
    <w:abstractNumId w:val="2"/>
  </w:num>
  <w:num w:numId="2" w16cid:durableId="625043599">
    <w:abstractNumId w:val="1"/>
  </w:num>
  <w:num w:numId="3" w16cid:durableId="2039889104">
    <w:abstractNumId w:val="3"/>
  </w:num>
  <w:num w:numId="4" w16cid:durableId="2060400070">
    <w:abstractNumId w:val="4"/>
  </w:num>
  <w:num w:numId="5" w16cid:durableId="1748071969">
    <w:abstractNumId w:val="5"/>
  </w:num>
  <w:num w:numId="6" w16cid:durableId="807209903">
    <w:abstractNumId w:val="6"/>
  </w:num>
  <w:num w:numId="7" w16cid:durableId="154783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07"/>
    <w:rsid w:val="00021DB2"/>
    <w:rsid w:val="00041057"/>
    <w:rsid w:val="00062A6A"/>
    <w:rsid w:val="00076D9B"/>
    <w:rsid w:val="000803FA"/>
    <w:rsid w:val="000941DC"/>
    <w:rsid w:val="000A7767"/>
    <w:rsid w:val="000B391E"/>
    <w:rsid w:val="000C2745"/>
    <w:rsid w:val="000D106B"/>
    <w:rsid w:val="000E3AD8"/>
    <w:rsid w:val="000F3B69"/>
    <w:rsid w:val="00103320"/>
    <w:rsid w:val="00107335"/>
    <w:rsid w:val="001254A6"/>
    <w:rsid w:val="0012559D"/>
    <w:rsid w:val="0016152F"/>
    <w:rsid w:val="00191646"/>
    <w:rsid w:val="001A1C2F"/>
    <w:rsid w:val="001B1AF1"/>
    <w:rsid w:val="001C3B5D"/>
    <w:rsid w:val="001D073B"/>
    <w:rsid w:val="0022035C"/>
    <w:rsid w:val="00234FC8"/>
    <w:rsid w:val="00251D7A"/>
    <w:rsid w:val="002C6DBD"/>
    <w:rsid w:val="002D35D5"/>
    <w:rsid w:val="002F1292"/>
    <w:rsid w:val="00347939"/>
    <w:rsid w:val="0035586B"/>
    <w:rsid w:val="00372FB6"/>
    <w:rsid w:val="0037394E"/>
    <w:rsid w:val="00392B53"/>
    <w:rsid w:val="003A7FDD"/>
    <w:rsid w:val="003D27F2"/>
    <w:rsid w:val="003E15DC"/>
    <w:rsid w:val="003E3EF0"/>
    <w:rsid w:val="003F3BB9"/>
    <w:rsid w:val="00403C07"/>
    <w:rsid w:val="00425787"/>
    <w:rsid w:val="00432314"/>
    <w:rsid w:val="004578CA"/>
    <w:rsid w:val="00473CF7"/>
    <w:rsid w:val="00477624"/>
    <w:rsid w:val="00481BD6"/>
    <w:rsid w:val="00482CAD"/>
    <w:rsid w:val="00485218"/>
    <w:rsid w:val="004967EC"/>
    <w:rsid w:val="004A2C8B"/>
    <w:rsid w:val="004D0DF6"/>
    <w:rsid w:val="004D729B"/>
    <w:rsid w:val="004E5808"/>
    <w:rsid w:val="004F66B4"/>
    <w:rsid w:val="005013A8"/>
    <w:rsid w:val="0050395F"/>
    <w:rsid w:val="00513C52"/>
    <w:rsid w:val="00516BA0"/>
    <w:rsid w:val="005173CF"/>
    <w:rsid w:val="005234A6"/>
    <w:rsid w:val="00564BBD"/>
    <w:rsid w:val="005A2928"/>
    <w:rsid w:val="005B68DA"/>
    <w:rsid w:val="0063247B"/>
    <w:rsid w:val="00635E0C"/>
    <w:rsid w:val="006361FC"/>
    <w:rsid w:val="00684A2B"/>
    <w:rsid w:val="006959B0"/>
    <w:rsid w:val="00697DD5"/>
    <w:rsid w:val="006A711A"/>
    <w:rsid w:val="006D55F8"/>
    <w:rsid w:val="006E2FEE"/>
    <w:rsid w:val="00766EB3"/>
    <w:rsid w:val="007949DE"/>
    <w:rsid w:val="007B01DB"/>
    <w:rsid w:val="007B7342"/>
    <w:rsid w:val="007C1458"/>
    <w:rsid w:val="008036E2"/>
    <w:rsid w:val="0080378C"/>
    <w:rsid w:val="008239AD"/>
    <w:rsid w:val="008355D5"/>
    <w:rsid w:val="00835A1E"/>
    <w:rsid w:val="0083673C"/>
    <w:rsid w:val="0084068D"/>
    <w:rsid w:val="00874D02"/>
    <w:rsid w:val="00876F96"/>
    <w:rsid w:val="008833F8"/>
    <w:rsid w:val="008A757F"/>
    <w:rsid w:val="008C2D35"/>
    <w:rsid w:val="008D4884"/>
    <w:rsid w:val="008E4195"/>
    <w:rsid w:val="009303B7"/>
    <w:rsid w:val="00932256"/>
    <w:rsid w:val="009374C4"/>
    <w:rsid w:val="00972885"/>
    <w:rsid w:val="0098237A"/>
    <w:rsid w:val="009870FB"/>
    <w:rsid w:val="009877F8"/>
    <w:rsid w:val="009D2FD1"/>
    <w:rsid w:val="009D5BE6"/>
    <w:rsid w:val="009F6C46"/>
    <w:rsid w:val="00A04ADF"/>
    <w:rsid w:val="00A42507"/>
    <w:rsid w:val="00A47746"/>
    <w:rsid w:val="00A519EF"/>
    <w:rsid w:val="00A52C04"/>
    <w:rsid w:val="00A542A9"/>
    <w:rsid w:val="00A77DAC"/>
    <w:rsid w:val="00A91DB0"/>
    <w:rsid w:val="00A97E85"/>
    <w:rsid w:val="00AB08EF"/>
    <w:rsid w:val="00AC2054"/>
    <w:rsid w:val="00AF10A6"/>
    <w:rsid w:val="00B50BB7"/>
    <w:rsid w:val="00B711A7"/>
    <w:rsid w:val="00BE2E9D"/>
    <w:rsid w:val="00C044C8"/>
    <w:rsid w:val="00C2167A"/>
    <w:rsid w:val="00C442E8"/>
    <w:rsid w:val="00C756DD"/>
    <w:rsid w:val="00C819F2"/>
    <w:rsid w:val="00C86B9A"/>
    <w:rsid w:val="00C96794"/>
    <w:rsid w:val="00CC2F64"/>
    <w:rsid w:val="00CD0A99"/>
    <w:rsid w:val="00CD5C8C"/>
    <w:rsid w:val="00CD63E9"/>
    <w:rsid w:val="00CF7CE8"/>
    <w:rsid w:val="00D17B81"/>
    <w:rsid w:val="00D57392"/>
    <w:rsid w:val="00DA7A48"/>
    <w:rsid w:val="00DB77F8"/>
    <w:rsid w:val="00DD0F9B"/>
    <w:rsid w:val="00DD1CD0"/>
    <w:rsid w:val="00DD2F99"/>
    <w:rsid w:val="00DD64D3"/>
    <w:rsid w:val="00DE28D5"/>
    <w:rsid w:val="00DF4737"/>
    <w:rsid w:val="00E12EAA"/>
    <w:rsid w:val="00E157A3"/>
    <w:rsid w:val="00E23617"/>
    <w:rsid w:val="00E35157"/>
    <w:rsid w:val="00E60DD5"/>
    <w:rsid w:val="00E726C5"/>
    <w:rsid w:val="00E73C98"/>
    <w:rsid w:val="00E76EED"/>
    <w:rsid w:val="00E85C35"/>
    <w:rsid w:val="00E9527E"/>
    <w:rsid w:val="00EC1036"/>
    <w:rsid w:val="00EE6A07"/>
    <w:rsid w:val="00EF4D47"/>
    <w:rsid w:val="00F06B5B"/>
    <w:rsid w:val="00F27155"/>
    <w:rsid w:val="00F3357B"/>
    <w:rsid w:val="00F47646"/>
    <w:rsid w:val="00F579AF"/>
    <w:rsid w:val="00F84F95"/>
    <w:rsid w:val="00FA16FD"/>
    <w:rsid w:val="00FD243D"/>
    <w:rsid w:val="00FF1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8DC8"/>
  <w15:chartTrackingRefBased/>
  <w15:docId w15:val="{0642E7F0-4D90-074B-A146-12B18B3B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07"/>
    <w:pPr>
      <w:spacing w:after="0" w:line="240" w:lineRule="auto"/>
    </w:pPr>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50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BodyTextIndent">
    <w:name w:val="Body Text Indent"/>
    <w:basedOn w:val="Normal"/>
    <w:link w:val="BodyTextIndentChar"/>
    <w:rsid w:val="00A42507"/>
    <w:pPr>
      <w:ind w:left="720"/>
      <w:jc w:val="both"/>
    </w:pPr>
    <w:rPr>
      <w:szCs w:val="20"/>
      <w:lang w:val="en-US" w:eastAsia="en-US"/>
    </w:rPr>
  </w:style>
  <w:style w:type="character" w:customStyle="1" w:styleId="BodyTextIndentChar">
    <w:name w:val="Body Text Indent Char"/>
    <w:basedOn w:val="DefaultParagraphFont"/>
    <w:link w:val="BodyTextIndent"/>
    <w:rsid w:val="00A42507"/>
    <w:rPr>
      <w:rFonts w:ascii="Times New Roman" w:eastAsia="Times New Roman" w:hAnsi="Times New Roman" w:cs="Times New Roman"/>
      <w:kern w:val="0"/>
      <w:szCs w:val="20"/>
      <w:lang w:val="en-US"/>
      <w14:ligatures w14:val="none"/>
    </w:rPr>
  </w:style>
  <w:style w:type="table" w:styleId="TableGrid">
    <w:name w:val="Table Grid"/>
    <w:basedOn w:val="TableNormal"/>
    <w:uiPriority w:val="39"/>
    <w:rsid w:val="00076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2f72da-3a9d-499b-9a41-e6eec37656b9">
      <Terms xmlns="http://schemas.microsoft.com/office/infopath/2007/PartnerControls"/>
    </lcf76f155ced4ddcb4097134ff3c332f>
    <TaxCatchAll xmlns="88238d22-ad70-465d-a504-fb8913bcf0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C6F49E7F1BD4096C5291B4190F5AD" ma:contentTypeVersion="14" ma:contentTypeDescription="Create a new document." ma:contentTypeScope="" ma:versionID="0c3458c000843aeb5c241c22690346a9">
  <xsd:schema xmlns:xsd="http://www.w3.org/2001/XMLSchema" xmlns:xs="http://www.w3.org/2001/XMLSchema" xmlns:p="http://schemas.microsoft.com/office/2006/metadata/properties" xmlns:ns2="3f2f72da-3a9d-499b-9a41-e6eec37656b9" xmlns:ns3="88238d22-ad70-465d-a504-fb8913bcf079" targetNamespace="http://schemas.microsoft.com/office/2006/metadata/properties" ma:root="true" ma:fieldsID="b4f2a2f5e65e4f2324ee13c08487e38e" ns2:_="" ns3:_="">
    <xsd:import namespace="3f2f72da-3a9d-499b-9a41-e6eec37656b9"/>
    <xsd:import namespace="88238d22-ad70-465d-a504-fb8913bcf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72da-3a9d-499b-9a41-e6eec3765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e56db-4d62-4ac2-8059-4f3dadf1d0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38d22-ad70-465d-a504-fb8913bcf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017214-6be6-4821-a85d-c47f9bc70e3a}" ma:internalName="TaxCatchAll" ma:showField="CatchAllData" ma:web="88238d22-ad70-465d-a504-fb8913bcf0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2D29A-A33B-4284-9D7E-C620822A8D2F}">
  <ds:schemaRefs>
    <ds:schemaRef ds:uri="http://schemas.microsoft.com/sharepoint/v3/contenttype/forms"/>
  </ds:schemaRefs>
</ds:datastoreItem>
</file>

<file path=customXml/itemProps2.xml><?xml version="1.0" encoding="utf-8"?>
<ds:datastoreItem xmlns:ds="http://schemas.openxmlformats.org/officeDocument/2006/customXml" ds:itemID="{086CFFA7-0188-4B3F-A53A-CCE7F109353D}">
  <ds:schemaRefs>
    <ds:schemaRef ds:uri="http://schemas.microsoft.com/office/2006/metadata/properties"/>
    <ds:schemaRef ds:uri="http://schemas.microsoft.com/office/infopath/2007/PartnerControls"/>
    <ds:schemaRef ds:uri="3f2f72da-3a9d-499b-9a41-e6eec37656b9"/>
    <ds:schemaRef ds:uri="88238d22-ad70-465d-a504-fb8913bcf079"/>
  </ds:schemaRefs>
</ds:datastoreItem>
</file>

<file path=customXml/itemProps3.xml><?xml version="1.0" encoding="utf-8"?>
<ds:datastoreItem xmlns:ds="http://schemas.openxmlformats.org/officeDocument/2006/customXml" ds:itemID="{B74BB216-DA66-4D4D-B0A2-339D76493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72da-3a9d-499b-9a41-e6eec37656b9"/>
    <ds:schemaRef ds:uri="88238d22-ad70-465d-a504-fb8913bcf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746</Words>
  <Characters>4033</Characters>
  <Application>Microsoft Office Word</Application>
  <DocSecurity>0</DocSecurity>
  <Lines>175</Lines>
  <Paragraphs>103</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Haddock</dc:creator>
  <cp:keywords/>
  <dc:description/>
  <cp:lastModifiedBy>Stephen Torode</cp:lastModifiedBy>
  <cp:revision>4</cp:revision>
  <dcterms:created xsi:type="dcterms:W3CDTF">2026-02-12T10:11:00Z</dcterms:created>
  <dcterms:modified xsi:type="dcterms:W3CDTF">2026-02-15T12:37:00Z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0x010100D6DC6F49E7F1BD4096C5291B4190F5AD</vt:lpwstr>
  </property>
  <property fmtid="{D5CDD505-2E9C-101B-9397-08002B2CF9AE}" pid="3" name="MediaServiceImageTags">
    <vt:lpwstr/>
  </property>
</Properties>
</file>