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149A" w14:textId="26FF7537" w:rsidR="00FF1E11" w:rsidRDefault="00FF1E11"/>
    <w:p w14:paraId="14CF1200" w14:textId="77777777" w:rsidR="009F3BA6" w:rsidRPr="00E4344C" w:rsidRDefault="009F3BA6">
      <w:pPr>
        <w:rPr>
          <w:rFonts w:ascii="Gill Sans MT" w:hAnsi="Gill Sans MT"/>
        </w:rPr>
      </w:pPr>
    </w:p>
    <w:p w14:paraId="15DF874E" w14:textId="16BDE644" w:rsidR="00E745BD" w:rsidRPr="00E4344C" w:rsidRDefault="00E745BD" w:rsidP="00894C15">
      <w:pPr>
        <w:spacing w:after="0" w:line="300" w:lineRule="atLeast"/>
        <w:jc w:val="center"/>
        <w:rPr>
          <w:rFonts w:ascii="Gill Sans MT" w:hAnsi="Gill Sans MT"/>
          <w:b/>
          <w:bCs/>
          <w:color w:val="212121"/>
          <w:sz w:val="36"/>
          <w:szCs w:val="36"/>
        </w:rPr>
      </w:pPr>
      <w:r w:rsidRPr="00E4344C">
        <w:rPr>
          <w:rFonts w:ascii="Gill Sans MT" w:hAnsi="Gill Sans MT"/>
          <w:b/>
          <w:bCs/>
          <w:color w:val="212121"/>
          <w:sz w:val="36"/>
          <w:szCs w:val="36"/>
        </w:rPr>
        <w:t xml:space="preserve">Visitor Centre and Admissions </w:t>
      </w:r>
    </w:p>
    <w:p w14:paraId="4706B2C6" w14:textId="77777777" w:rsidR="00E745BD" w:rsidRPr="00E4344C" w:rsidRDefault="00E745BD" w:rsidP="00894C15">
      <w:pPr>
        <w:spacing w:after="0" w:line="300" w:lineRule="atLeast"/>
        <w:jc w:val="center"/>
        <w:rPr>
          <w:rFonts w:ascii="Gill Sans MT" w:hAnsi="Gill Sans MT"/>
          <w:color w:val="212121"/>
        </w:rPr>
      </w:pPr>
    </w:p>
    <w:p w14:paraId="741FE164" w14:textId="6A5AB783" w:rsidR="001A3951" w:rsidRPr="00E4344C" w:rsidRDefault="00E745BD" w:rsidP="00E745BD">
      <w:pPr>
        <w:spacing w:line="300" w:lineRule="atLeast"/>
        <w:jc w:val="center"/>
        <w:rPr>
          <w:rFonts w:ascii="Gill Sans MT" w:eastAsia="Times New Roman" w:hAnsi="Gill Sans MT" w:cs="Segoe UI"/>
          <w:i/>
          <w:iCs/>
          <w:color w:val="B28444"/>
          <w:kern w:val="0"/>
          <w:sz w:val="28"/>
          <w:szCs w:val="28"/>
          <w:lang w:eastAsia="en-GB"/>
          <w14:ligatures w14:val="none"/>
        </w:rPr>
      </w:pPr>
      <w:r w:rsidRPr="00E4344C">
        <w:rPr>
          <w:rFonts w:ascii="Gill Sans MT" w:eastAsia="Times New Roman" w:hAnsi="Gill Sans MT" w:cs="Segoe UI"/>
          <w:i/>
          <w:iCs/>
          <w:color w:val="B28444"/>
          <w:kern w:val="0"/>
          <w:sz w:val="28"/>
          <w:szCs w:val="28"/>
          <w:lang w:eastAsia="en-GB"/>
          <w14:ligatures w14:val="none"/>
        </w:rPr>
        <w:t>Do you thrive in busy, guest</w:t>
      </w:r>
      <w:r w:rsidRPr="00E4344C">
        <w:rPr>
          <w:rFonts w:ascii="Gill Sans MT" w:eastAsia="Times New Roman" w:hAnsi="Gill Sans MT" w:cs="Segoe UI"/>
          <w:i/>
          <w:iCs/>
          <w:color w:val="B28444"/>
          <w:kern w:val="0"/>
          <w:sz w:val="28"/>
          <w:szCs w:val="28"/>
          <w:lang w:eastAsia="en-GB"/>
          <w14:ligatures w14:val="none"/>
        </w:rPr>
        <w:noBreakHyphen/>
        <w:t>facing environments? Ready to deliver friendly, helpful service from the moment visitors arrive? Then we’d love to hear from you.</w:t>
      </w:r>
    </w:p>
    <w:p w14:paraId="31234A81" w14:textId="77777777" w:rsidR="00E4344C" w:rsidRPr="00E4344C" w:rsidRDefault="00E4344C" w:rsidP="00E4344C">
      <w:pPr>
        <w:spacing w:line="259" w:lineRule="auto"/>
        <w:rPr>
          <w:rFonts w:ascii="Gill Sans MT" w:hAnsi="Gill Sans MT"/>
        </w:rPr>
      </w:pPr>
    </w:p>
    <w:p w14:paraId="020E4A01" w14:textId="70E8E197" w:rsidR="00E4344C" w:rsidRPr="000A6887" w:rsidRDefault="00E4344C" w:rsidP="00E4344C">
      <w:pPr>
        <w:spacing w:line="259" w:lineRule="auto"/>
        <w:rPr>
          <w:rFonts w:ascii="Gill Sans MT" w:hAnsi="Gill Sans MT"/>
        </w:rPr>
      </w:pPr>
      <w:r w:rsidRPr="000A6887">
        <w:rPr>
          <w:rFonts w:ascii="Gill Sans MT" w:hAnsi="Gill Sans MT"/>
        </w:rPr>
        <w:t>Sudeley Castle &amp; Gardens are looking for two Seasonal Visitor Centre and Admissions Assistants to welcome guests and support the day</w:t>
      </w:r>
      <w:r w:rsidRPr="000A6887">
        <w:rPr>
          <w:rFonts w:ascii="Gill Sans MT" w:hAnsi="Gill Sans MT"/>
        </w:rPr>
        <w:noBreakHyphen/>
        <w:t>to</w:t>
      </w:r>
      <w:r w:rsidRPr="000A6887">
        <w:rPr>
          <w:rFonts w:ascii="Gill Sans MT" w:hAnsi="Gill Sans MT"/>
        </w:rPr>
        <w:noBreakHyphen/>
        <w:t>day running of the Castle shop, keeping it tidy, well stocked, inviting</w:t>
      </w:r>
      <w:r w:rsidRPr="00E4344C">
        <w:rPr>
          <w:rFonts w:ascii="Gill Sans MT" w:hAnsi="Gill Sans MT"/>
        </w:rPr>
        <w:t xml:space="preserve"> </w:t>
      </w:r>
      <w:r w:rsidRPr="000A6887">
        <w:rPr>
          <w:rFonts w:ascii="Gill Sans MT" w:hAnsi="Gill Sans MT"/>
        </w:rPr>
        <w:t xml:space="preserve">and </w:t>
      </w:r>
      <w:r w:rsidRPr="00E4344C">
        <w:rPr>
          <w:rFonts w:ascii="Gill Sans MT" w:hAnsi="Gill Sans MT"/>
        </w:rPr>
        <w:t xml:space="preserve">to </w:t>
      </w:r>
      <w:r w:rsidRPr="000A6887">
        <w:rPr>
          <w:rFonts w:ascii="Gill Sans MT" w:hAnsi="Gill Sans MT"/>
        </w:rPr>
        <w:t>encourage shop sales in a natural, friendly way</w:t>
      </w:r>
      <w:r w:rsidRPr="00E4344C">
        <w:rPr>
          <w:rFonts w:ascii="Gill Sans MT" w:hAnsi="Gill Sans MT"/>
        </w:rPr>
        <w:t>.</w:t>
      </w:r>
    </w:p>
    <w:p w14:paraId="5B44796B" w14:textId="77777777" w:rsidR="008D4EE4" w:rsidRPr="00E4344C" w:rsidRDefault="008D4EE4" w:rsidP="008D4EE4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</w:p>
    <w:p w14:paraId="7FED7B54" w14:textId="02CE5F80" w:rsidR="00E745BD" w:rsidRPr="00676112" w:rsidRDefault="00676112" w:rsidP="008D4EE4">
      <w:pPr>
        <w:spacing w:after="0" w:line="300" w:lineRule="atLeast"/>
        <w:rPr>
          <w:rFonts w:ascii="Gill Sans MT" w:eastAsia="Times New Roman" w:hAnsi="Gill Sans MT" w:cs="Segoe UI"/>
          <w:b/>
          <w:bCs/>
          <w:color w:val="000000"/>
          <w:kern w:val="0"/>
          <w:lang w:eastAsia="en-GB"/>
          <w14:ligatures w14:val="none"/>
        </w:rPr>
      </w:pPr>
      <w:r w:rsidRPr="00676112">
        <w:rPr>
          <w:rFonts w:ascii="Gill Sans MT" w:eastAsia="Times New Roman" w:hAnsi="Gill Sans MT" w:cs="Segoe UI"/>
          <w:b/>
          <w:bCs/>
          <w:color w:val="000000"/>
          <w:kern w:val="0"/>
          <w:lang w:eastAsia="en-GB"/>
          <w14:ligatures w14:val="none"/>
        </w:rPr>
        <w:t>Key Responsibilities:</w:t>
      </w:r>
    </w:p>
    <w:p w14:paraId="5929893D" w14:textId="18FE381C" w:rsidR="000552B6" w:rsidRPr="000552B6" w:rsidRDefault="000552B6" w:rsidP="000552B6">
      <w:pPr>
        <w:pStyle w:val="ListParagraph"/>
        <w:numPr>
          <w:ilvl w:val="0"/>
          <w:numId w:val="9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0552B6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Support the full visitor journey, from offering a warm welcome on arrival to gathering feedback as guests leave to help improve future visits. </w:t>
      </w:r>
    </w:p>
    <w:p w14:paraId="2982D2F6" w14:textId="0CCD212B" w:rsidR="000552B6" w:rsidRPr="000552B6" w:rsidRDefault="000552B6" w:rsidP="000552B6">
      <w:pPr>
        <w:pStyle w:val="ListParagraph"/>
        <w:numPr>
          <w:ilvl w:val="0"/>
          <w:numId w:val="9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0552B6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Process payments accurately for admissions, events, and retail purchases within the Visitor Centre. </w:t>
      </w:r>
    </w:p>
    <w:p w14:paraId="1AE3ED21" w14:textId="25684E39" w:rsidR="000552B6" w:rsidRPr="000552B6" w:rsidRDefault="000552B6" w:rsidP="000552B6">
      <w:pPr>
        <w:pStyle w:val="ListParagraph"/>
        <w:numPr>
          <w:ilvl w:val="0"/>
          <w:numId w:val="9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0552B6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Provide helpful, easy</w:t>
      </w:r>
      <w:r w:rsidRPr="000552B6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noBreakHyphen/>
        <w:t>to</w:t>
      </w:r>
      <w:r w:rsidRPr="000552B6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noBreakHyphen/>
        <w:t xml:space="preserve">understand information on directions, facilities, accessibility, food and drink options, annual passes, and general visitor enquiries. </w:t>
      </w:r>
    </w:p>
    <w:p w14:paraId="350CC296" w14:textId="0573EF41" w:rsidR="000552B6" w:rsidRPr="000552B6" w:rsidRDefault="000552B6" w:rsidP="000552B6">
      <w:pPr>
        <w:pStyle w:val="ListParagraph"/>
        <w:numPr>
          <w:ilvl w:val="0"/>
          <w:numId w:val="9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0552B6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Welcome group tours and coach parties, ensuring arrivals are smooth and payments are handled efficiently. </w:t>
      </w:r>
    </w:p>
    <w:p w14:paraId="4591C5CA" w14:textId="0563EF3D" w:rsidR="000552B6" w:rsidRPr="000552B6" w:rsidRDefault="000552B6" w:rsidP="000552B6">
      <w:pPr>
        <w:pStyle w:val="ListParagraph"/>
        <w:numPr>
          <w:ilvl w:val="0"/>
          <w:numId w:val="9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0552B6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Keep the Visitor Centre looking its best, with high standards of cleanliness, clearly priced items, and careful handling and checking of stock. </w:t>
      </w:r>
    </w:p>
    <w:p w14:paraId="045DB34C" w14:textId="32CB044F" w:rsidR="000552B6" w:rsidRPr="000552B6" w:rsidRDefault="000552B6" w:rsidP="000552B6">
      <w:pPr>
        <w:pStyle w:val="ListParagraph"/>
        <w:numPr>
          <w:ilvl w:val="0"/>
          <w:numId w:val="9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0552B6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Work closely with the Site Duty Manager to respond to incidents, including first aid support and fire warden duties when required.</w:t>
      </w:r>
    </w:p>
    <w:p w14:paraId="5F297CA7" w14:textId="77777777" w:rsidR="00257CD8" w:rsidRPr="00E4344C" w:rsidRDefault="00257CD8" w:rsidP="009B2F1A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</w:p>
    <w:p w14:paraId="61FF5D3F" w14:textId="470462A7" w:rsidR="00D028BF" w:rsidRPr="00676112" w:rsidRDefault="00D028BF" w:rsidP="00D028BF">
      <w:pPr>
        <w:spacing w:after="0" w:line="300" w:lineRule="atLeast"/>
        <w:rPr>
          <w:rFonts w:ascii="Gill Sans MT" w:eastAsia="Times New Roman" w:hAnsi="Gill Sans MT" w:cs="Segoe UI"/>
          <w:b/>
          <w:bCs/>
          <w:color w:val="000000"/>
          <w:kern w:val="0"/>
          <w:lang w:eastAsia="en-GB"/>
          <w14:ligatures w14:val="none"/>
        </w:rPr>
      </w:pPr>
      <w:r w:rsidRPr="00676112">
        <w:rPr>
          <w:rFonts w:ascii="Gill Sans MT" w:eastAsia="Times New Roman" w:hAnsi="Gill Sans MT" w:cs="Segoe UI"/>
          <w:b/>
          <w:bCs/>
          <w:color w:val="000000"/>
          <w:kern w:val="0"/>
          <w:lang w:eastAsia="en-GB"/>
          <w14:ligatures w14:val="none"/>
        </w:rPr>
        <w:t>The successful candidate will have:</w:t>
      </w:r>
    </w:p>
    <w:p w14:paraId="7B686FC7" w14:textId="56888BD9" w:rsidR="00517CEE" w:rsidRPr="00676112" w:rsidRDefault="00517CEE" w:rsidP="00676112">
      <w:pPr>
        <w:pStyle w:val="ListParagraph"/>
        <w:numPr>
          <w:ilvl w:val="0"/>
          <w:numId w:val="11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76112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Experience in a busy, customer</w:t>
      </w:r>
      <w:r w:rsidRPr="00676112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noBreakHyphen/>
        <w:t xml:space="preserve">facing hospitality role, delivering friendly and efficient service during peak times. </w:t>
      </w:r>
    </w:p>
    <w:p w14:paraId="70952784" w14:textId="18DB9BC9" w:rsidR="00517CEE" w:rsidRPr="00676112" w:rsidRDefault="00517CEE" w:rsidP="00676112">
      <w:pPr>
        <w:pStyle w:val="ListParagraph"/>
        <w:numPr>
          <w:ilvl w:val="0"/>
          <w:numId w:val="11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76112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Strong attention to detail, good organisation skills, and a consistently professional, well</w:t>
      </w:r>
      <w:r w:rsidRPr="00676112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noBreakHyphen/>
        <w:t xml:space="preserve">presented manner. </w:t>
      </w:r>
    </w:p>
    <w:p w14:paraId="2519E778" w14:textId="012E5016" w:rsidR="00517CEE" w:rsidRPr="00676112" w:rsidRDefault="00517CEE" w:rsidP="00676112">
      <w:pPr>
        <w:pStyle w:val="ListParagraph"/>
        <w:numPr>
          <w:ilvl w:val="0"/>
          <w:numId w:val="11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76112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The ability to juggle multiple tasks and priorities while staying calm and resilient. </w:t>
      </w:r>
    </w:p>
    <w:p w14:paraId="6DD1AB73" w14:textId="09660416" w:rsidR="00517CEE" w:rsidRPr="00676112" w:rsidRDefault="00517CEE" w:rsidP="00676112">
      <w:pPr>
        <w:pStyle w:val="ListParagraph"/>
        <w:numPr>
          <w:ilvl w:val="0"/>
          <w:numId w:val="11"/>
        </w:num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676112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Clear communication skills, with a reliable and professional approach to work.</w:t>
      </w:r>
    </w:p>
    <w:p w14:paraId="48B16341" w14:textId="77777777" w:rsidR="009039B8" w:rsidRPr="00E4344C" w:rsidRDefault="009039B8" w:rsidP="009039B8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</w:p>
    <w:p w14:paraId="59488F42" w14:textId="1A0AA5EE" w:rsidR="000738A7" w:rsidRPr="00E4344C" w:rsidRDefault="000738A7" w:rsidP="000738A7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E4344C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Please note, this role is offered on a seasonal contract, requiring the successful candidate to </w:t>
      </w:r>
      <w:r w:rsidR="00FF4042" w:rsidRPr="00E4344C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work flexibly following a rota </w:t>
      </w:r>
      <w:r w:rsidRPr="00E4344C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between March and November 2026. The hourly rate for this position is £1</w:t>
      </w:r>
      <w:r w:rsidR="00FF4042" w:rsidRPr="00E4344C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3</w:t>
      </w:r>
      <w:r w:rsidRPr="00E4344C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.</w:t>
      </w:r>
      <w:r w:rsidR="00FF4042" w:rsidRPr="00E4344C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0</w:t>
      </w:r>
      <w:r w:rsidRPr="00E4344C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0.</w:t>
      </w:r>
    </w:p>
    <w:p w14:paraId="7624E8D6" w14:textId="77777777" w:rsidR="009039B8" w:rsidRPr="00E4344C" w:rsidRDefault="009039B8" w:rsidP="009039B8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</w:p>
    <w:p w14:paraId="53E4514C" w14:textId="0C958AF8" w:rsidR="009F3BA6" w:rsidRPr="00E4344C" w:rsidRDefault="009039B8" w:rsidP="000738A7">
      <w:pPr>
        <w:spacing w:after="0" w:line="300" w:lineRule="atLeast"/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</w:pPr>
      <w:r w:rsidRPr="00E4344C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If you enjoy working with people, take pride in great service, and want to be part of a supportive team, please send your latest CV</w:t>
      </w:r>
      <w:r w:rsidR="003E439D" w:rsidRPr="00E4344C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 and covering letter</w:t>
      </w:r>
      <w:r w:rsidRPr="00E4344C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 to </w:t>
      </w:r>
      <w:hyperlink r:id="rId10" w:history="1">
        <w:r w:rsidRPr="00E4344C">
          <w:rPr>
            <w:rStyle w:val="Hyperlink"/>
            <w:rFonts w:ascii="Gill Sans MT" w:eastAsia="Times New Roman" w:hAnsi="Gill Sans MT" w:cs="Segoe UI"/>
            <w:kern w:val="0"/>
            <w:lang w:eastAsia="en-GB"/>
            <w14:ligatures w14:val="none"/>
          </w:rPr>
          <w:t>recruitment@sudeley.org.uk</w:t>
        </w:r>
      </w:hyperlink>
      <w:r w:rsidRPr="00E4344C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 </w:t>
      </w:r>
      <w:r w:rsidR="003E439D" w:rsidRPr="00E4344C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>by Monday, 9</w:t>
      </w:r>
      <w:r w:rsidR="003E439D" w:rsidRPr="00E4344C">
        <w:rPr>
          <w:rFonts w:ascii="Gill Sans MT" w:eastAsia="Times New Roman" w:hAnsi="Gill Sans MT" w:cs="Segoe UI"/>
          <w:color w:val="000000"/>
          <w:kern w:val="0"/>
          <w:vertAlign w:val="superscript"/>
          <w:lang w:eastAsia="en-GB"/>
          <w14:ligatures w14:val="none"/>
        </w:rPr>
        <w:t>th</w:t>
      </w:r>
      <w:r w:rsidR="003E439D" w:rsidRPr="00E4344C">
        <w:rPr>
          <w:rFonts w:ascii="Gill Sans MT" w:eastAsia="Times New Roman" w:hAnsi="Gill Sans MT" w:cs="Segoe UI"/>
          <w:color w:val="000000"/>
          <w:kern w:val="0"/>
          <w:lang w:eastAsia="en-GB"/>
          <w14:ligatures w14:val="none"/>
        </w:rPr>
        <w:t xml:space="preserve"> February 2026.</w:t>
      </w:r>
    </w:p>
    <w:sectPr w:rsidR="009F3BA6" w:rsidRPr="00E4344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11D6" w14:textId="77777777" w:rsidR="009F3BA6" w:rsidRDefault="009F3BA6" w:rsidP="009F3BA6">
      <w:pPr>
        <w:spacing w:after="0" w:line="240" w:lineRule="auto"/>
      </w:pPr>
      <w:r>
        <w:separator/>
      </w:r>
    </w:p>
  </w:endnote>
  <w:endnote w:type="continuationSeparator" w:id="0">
    <w:p w14:paraId="74C63E1F" w14:textId="77777777" w:rsidR="009F3BA6" w:rsidRDefault="009F3BA6" w:rsidP="009F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529C" w14:textId="77777777" w:rsidR="009F3BA6" w:rsidRDefault="009F3BA6" w:rsidP="009F3BA6">
      <w:pPr>
        <w:spacing w:after="0" w:line="240" w:lineRule="auto"/>
      </w:pPr>
      <w:r>
        <w:separator/>
      </w:r>
    </w:p>
  </w:footnote>
  <w:footnote w:type="continuationSeparator" w:id="0">
    <w:p w14:paraId="4221FE5D" w14:textId="77777777" w:rsidR="009F3BA6" w:rsidRDefault="009F3BA6" w:rsidP="009F3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BEDF" w14:textId="177AF43B" w:rsidR="009F3BA6" w:rsidRDefault="009F3BA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2FBB" wp14:editId="7F3B74DE">
          <wp:simplePos x="0" y="0"/>
          <wp:positionH relativeFrom="column">
            <wp:posOffset>-363220</wp:posOffset>
          </wp:positionH>
          <wp:positionV relativeFrom="paragraph">
            <wp:posOffset>-101600</wp:posOffset>
          </wp:positionV>
          <wp:extent cx="1937385" cy="685165"/>
          <wp:effectExtent l="0" t="0" r="5715" b="635"/>
          <wp:wrapTight wrapText="bothSides">
            <wp:wrapPolygon edited="0">
              <wp:start x="0" y="0"/>
              <wp:lineTo x="0" y="21220"/>
              <wp:lineTo x="21522" y="21220"/>
              <wp:lineTo x="21522" y="0"/>
              <wp:lineTo x="0" y="0"/>
            </wp:wrapPolygon>
          </wp:wrapTight>
          <wp:docPr id="1343676400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209478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D06"/>
    <w:multiLevelType w:val="hybridMultilevel"/>
    <w:tmpl w:val="5570F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2BE"/>
    <w:multiLevelType w:val="hybridMultilevel"/>
    <w:tmpl w:val="DB90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27A5"/>
    <w:multiLevelType w:val="hybridMultilevel"/>
    <w:tmpl w:val="5E4C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8411E"/>
    <w:multiLevelType w:val="hybridMultilevel"/>
    <w:tmpl w:val="C3A4E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6533"/>
    <w:multiLevelType w:val="hybridMultilevel"/>
    <w:tmpl w:val="530C6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F6A9C"/>
    <w:multiLevelType w:val="hybridMultilevel"/>
    <w:tmpl w:val="79B0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31F57"/>
    <w:multiLevelType w:val="hybridMultilevel"/>
    <w:tmpl w:val="1CE6F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7649A"/>
    <w:multiLevelType w:val="hybridMultilevel"/>
    <w:tmpl w:val="75AE0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93DFA"/>
    <w:multiLevelType w:val="hybridMultilevel"/>
    <w:tmpl w:val="DFF8D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6171D"/>
    <w:multiLevelType w:val="hybridMultilevel"/>
    <w:tmpl w:val="9C48241C"/>
    <w:lvl w:ilvl="0" w:tplc="105C1E24">
      <w:numFmt w:val="bullet"/>
      <w:lvlText w:val=""/>
      <w:lvlJc w:val="left"/>
      <w:pPr>
        <w:ind w:left="735" w:hanging="375"/>
      </w:pPr>
      <w:rPr>
        <w:rFonts w:ascii="Gill Sans MT" w:eastAsia="Times New Roman" w:hAnsi="Gill Sans M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E6D5E"/>
    <w:multiLevelType w:val="hybridMultilevel"/>
    <w:tmpl w:val="F2A2B7D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91600">
    <w:abstractNumId w:val="8"/>
  </w:num>
  <w:num w:numId="2" w16cid:durableId="665136938">
    <w:abstractNumId w:val="3"/>
  </w:num>
  <w:num w:numId="3" w16cid:durableId="1237134285">
    <w:abstractNumId w:val="1"/>
  </w:num>
  <w:num w:numId="4" w16cid:durableId="1154756974">
    <w:abstractNumId w:val="0"/>
  </w:num>
  <w:num w:numId="5" w16cid:durableId="217977730">
    <w:abstractNumId w:val="2"/>
  </w:num>
  <w:num w:numId="6" w16cid:durableId="320933118">
    <w:abstractNumId w:val="4"/>
  </w:num>
  <w:num w:numId="7" w16cid:durableId="268317256">
    <w:abstractNumId w:val="5"/>
  </w:num>
  <w:num w:numId="8" w16cid:durableId="2005670491">
    <w:abstractNumId w:val="7"/>
  </w:num>
  <w:num w:numId="9" w16cid:durableId="986010043">
    <w:abstractNumId w:val="6"/>
  </w:num>
  <w:num w:numId="10" w16cid:durableId="303199803">
    <w:abstractNumId w:val="9"/>
  </w:num>
  <w:num w:numId="11" w16cid:durableId="1345668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A6"/>
    <w:rsid w:val="000552B6"/>
    <w:rsid w:val="000738A7"/>
    <w:rsid w:val="001A3951"/>
    <w:rsid w:val="001B1AF1"/>
    <w:rsid w:val="001E1221"/>
    <w:rsid w:val="00257CD8"/>
    <w:rsid w:val="0032468B"/>
    <w:rsid w:val="003E3EF0"/>
    <w:rsid w:val="003E439D"/>
    <w:rsid w:val="00443038"/>
    <w:rsid w:val="00517CEE"/>
    <w:rsid w:val="005652D7"/>
    <w:rsid w:val="00676112"/>
    <w:rsid w:val="006F6F64"/>
    <w:rsid w:val="0078358A"/>
    <w:rsid w:val="00894C15"/>
    <w:rsid w:val="008D4EE4"/>
    <w:rsid w:val="009039B8"/>
    <w:rsid w:val="009B2F1A"/>
    <w:rsid w:val="009F3BA6"/>
    <w:rsid w:val="00BE5701"/>
    <w:rsid w:val="00C2167A"/>
    <w:rsid w:val="00D028BF"/>
    <w:rsid w:val="00D75F51"/>
    <w:rsid w:val="00E4344C"/>
    <w:rsid w:val="00E745BD"/>
    <w:rsid w:val="00EF619E"/>
    <w:rsid w:val="00F56556"/>
    <w:rsid w:val="00F93FCA"/>
    <w:rsid w:val="00FF1E11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B782"/>
  <w15:chartTrackingRefBased/>
  <w15:docId w15:val="{AD458155-51E7-9047-9619-2F3ADE83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A6"/>
  </w:style>
  <w:style w:type="paragraph" w:styleId="Footer">
    <w:name w:val="footer"/>
    <w:basedOn w:val="Normal"/>
    <w:link w:val="FooterChar"/>
    <w:uiPriority w:val="99"/>
    <w:unhideWhenUsed/>
    <w:rsid w:val="009F3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A6"/>
  </w:style>
  <w:style w:type="paragraph" w:styleId="ListParagraph">
    <w:name w:val="List Paragraph"/>
    <w:basedOn w:val="Normal"/>
    <w:uiPriority w:val="34"/>
    <w:qFormat/>
    <w:rsid w:val="008D4E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sudele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22778-010f-48e8-bd9a-47c97d943f5a">
      <Terms xmlns="http://schemas.microsoft.com/office/infopath/2007/PartnerControls"/>
    </lcf76f155ced4ddcb4097134ff3c332f>
    <TaxCatchAll xmlns="ae4436a0-2645-4351-bc0f-c8d07a680c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71B0B9F229044990DD6A575659051" ma:contentTypeVersion="20" ma:contentTypeDescription="Create a new document." ma:contentTypeScope="" ma:versionID="9f7d7015e06a3258e1b722b48e4239d0">
  <xsd:schema xmlns:xsd="http://www.w3.org/2001/XMLSchema" xmlns:xs="http://www.w3.org/2001/XMLSchema" xmlns:p="http://schemas.microsoft.com/office/2006/metadata/properties" xmlns:ns2="f5422778-010f-48e8-bd9a-47c97d943f5a" xmlns:ns3="ae4436a0-2645-4351-bc0f-c8d07a680c90" targetNamespace="http://schemas.microsoft.com/office/2006/metadata/properties" ma:root="true" ma:fieldsID="2b73e41159023aab849dba1a4554adb0" ns2:_="" ns3:_="">
    <xsd:import namespace="f5422778-010f-48e8-bd9a-47c97d943f5a"/>
    <xsd:import namespace="ae4436a0-2645-4351-bc0f-c8d07a68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22778-010f-48e8-bd9a-47c97d943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ef015b-9b53-4a3e-aa8a-7f8b54001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36a0-2645-4351-bc0f-c8d07a68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1c63e7-230f-4de4-b326-37aff7410be1}" ma:internalName="TaxCatchAll" ma:showField="CatchAllData" ma:web="ae4436a0-2645-4351-bc0f-c8d07a680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59023-E48E-46CE-8861-B177BE10F275}">
  <ds:schemaRefs>
    <ds:schemaRef ds:uri="http://schemas.microsoft.com/office/2006/metadata/properties"/>
    <ds:schemaRef ds:uri="http://schemas.microsoft.com/office/infopath/2007/PartnerControls"/>
    <ds:schemaRef ds:uri="f5422778-010f-48e8-bd9a-47c97d943f5a"/>
    <ds:schemaRef ds:uri="ae4436a0-2645-4351-bc0f-c8d07a680c90"/>
  </ds:schemaRefs>
</ds:datastoreItem>
</file>

<file path=customXml/itemProps2.xml><?xml version="1.0" encoding="utf-8"?>
<ds:datastoreItem xmlns:ds="http://schemas.openxmlformats.org/officeDocument/2006/customXml" ds:itemID="{D5601D08-53DB-47F1-91C9-3A944E285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FCBAA-59C4-48B9-AC8C-3252DFC64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22778-010f-48e8-bd9a-47c97d943f5a"/>
    <ds:schemaRef ds:uri="ae4436a0-2645-4351-bc0f-c8d07a68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Haddock</dc:creator>
  <cp:keywords/>
  <dc:description/>
  <cp:lastModifiedBy>Mary Powys</cp:lastModifiedBy>
  <cp:revision>11</cp:revision>
  <dcterms:created xsi:type="dcterms:W3CDTF">2026-01-26T10:16:00Z</dcterms:created>
  <dcterms:modified xsi:type="dcterms:W3CDTF">2026-01-26T10:30:00Z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0x0101005D971B0B9F229044990DD6A575659051</vt:lpwstr>
  </property>
  <property fmtid="{D5CDD505-2E9C-101B-9397-08002B2CF9AE}" pid="3" name="GrammarlyDocumentId">
    <vt:lpwstr>da673702-ec43-4cff-befe-a4666aa3e0e7</vt:lpwstr>
  </property>
</Properties>
</file>